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2" w:type="dxa"/>
        <w:jc w:val="center"/>
        <w:tblBorders>
          <w:top w:val="single" w:sz="8" w:space="0" w:color="auto"/>
          <w:bottom w:val="single" w:sz="12" w:space="0" w:color="auto"/>
        </w:tblBorders>
        <w:tblLook w:val="0000" w:firstRow="0" w:lastRow="0" w:firstColumn="0" w:lastColumn="0" w:noHBand="0" w:noVBand="0"/>
      </w:tblPr>
      <w:tblGrid>
        <w:gridCol w:w="2518"/>
        <w:gridCol w:w="5364"/>
        <w:gridCol w:w="2306"/>
        <w:gridCol w:w="14"/>
      </w:tblGrid>
      <w:tr w:rsidR="007E30D9" w:rsidRPr="00DA1A8B" w14:paraId="2E40636E" w14:textId="77777777" w:rsidTr="007E5FC3">
        <w:trPr>
          <w:gridAfter w:val="1"/>
          <w:wAfter w:w="14" w:type="dxa"/>
          <w:cantSplit/>
          <w:trHeight w:val="1569"/>
          <w:jc w:val="center"/>
        </w:trPr>
        <w:tc>
          <w:tcPr>
            <w:tcW w:w="10188" w:type="dxa"/>
            <w:gridSpan w:val="3"/>
            <w:tcBorders>
              <w:top w:val="nil"/>
            </w:tcBorders>
          </w:tcPr>
          <w:p w14:paraId="2F9DC3FC" w14:textId="033ACD2A" w:rsidR="007E30D9" w:rsidRPr="00E56F7B" w:rsidRDefault="007E30D9" w:rsidP="00DA1A8B">
            <w:pPr>
              <w:pBdr>
                <w:top w:val="single" w:sz="12" w:space="1" w:color="auto"/>
              </w:pBdr>
              <w:ind w:firstLine="37"/>
              <w:jc w:val="center"/>
              <w:rPr>
                <w:rFonts w:ascii="Arial" w:hAnsi="Arial" w:cs="Arial"/>
              </w:rPr>
            </w:pPr>
            <w:r w:rsidRPr="00FC43EC">
              <w:rPr>
                <w:rFonts w:ascii="Arial" w:hAnsi="Arial" w:cs="Arial"/>
                <w:b/>
              </w:rPr>
              <w:t>ЕВРАЗИЙСКИЙ СОВЕТ ПО СТАНДАРТИЗАЦИИ, МЕТРОЛОГИИ И СЕРТИФИКАЦИИ</w:t>
            </w:r>
            <w:r w:rsidR="00E56F7B">
              <w:rPr>
                <w:rFonts w:ascii="Arial" w:hAnsi="Arial" w:cs="Arial"/>
                <w:b/>
              </w:rPr>
              <w:t xml:space="preserve"> </w:t>
            </w:r>
            <w:r w:rsidRPr="00E56F7B">
              <w:rPr>
                <w:rFonts w:ascii="Arial" w:hAnsi="Arial" w:cs="Arial"/>
              </w:rPr>
              <w:t>(</w:t>
            </w:r>
            <w:r w:rsidRPr="00FC43EC">
              <w:rPr>
                <w:rFonts w:ascii="Arial" w:hAnsi="Arial" w:cs="Arial"/>
              </w:rPr>
              <w:t>ЕАСС</w:t>
            </w:r>
            <w:r w:rsidRPr="00E56F7B">
              <w:rPr>
                <w:rFonts w:ascii="Arial" w:hAnsi="Arial" w:cs="Arial"/>
              </w:rPr>
              <w:t>)</w:t>
            </w:r>
          </w:p>
          <w:p w14:paraId="527463C0" w14:textId="77777777" w:rsidR="007E30D9" w:rsidRPr="00E56F7B" w:rsidRDefault="007E30D9" w:rsidP="00E56F7B">
            <w:pPr>
              <w:ind w:firstLine="709"/>
              <w:jc w:val="center"/>
              <w:rPr>
                <w:rFonts w:ascii="Arial" w:hAnsi="Arial" w:cs="Arial"/>
              </w:rPr>
            </w:pPr>
          </w:p>
          <w:p w14:paraId="30FE31E1" w14:textId="29414DB9" w:rsidR="007E30D9" w:rsidRPr="00E56F7B" w:rsidRDefault="007E30D9" w:rsidP="00DA1A8B">
            <w:pPr>
              <w:ind w:firstLine="37"/>
              <w:jc w:val="center"/>
              <w:rPr>
                <w:rFonts w:ascii="Arial" w:hAnsi="Arial" w:cs="Arial"/>
                <w:b/>
                <w:lang w:val="en-US"/>
              </w:rPr>
            </w:pPr>
            <w:r w:rsidRPr="00041D60">
              <w:rPr>
                <w:rFonts w:ascii="Arial" w:hAnsi="Arial" w:cs="Arial"/>
                <w:b/>
                <w:lang w:val="en-US"/>
              </w:rPr>
              <w:t>EURO-AZIAN COUNCIL FOR STANDARDIZATION, METROLOGY AND CERTIFICATION</w:t>
            </w:r>
            <w:r w:rsidR="00E56F7B" w:rsidRPr="00E56F7B">
              <w:rPr>
                <w:rFonts w:ascii="Arial" w:hAnsi="Arial" w:cs="Arial"/>
                <w:b/>
                <w:lang w:val="en-US"/>
              </w:rPr>
              <w:t xml:space="preserve"> </w:t>
            </w:r>
            <w:r w:rsidRPr="00E56F7B">
              <w:rPr>
                <w:rFonts w:ascii="Arial" w:hAnsi="Arial" w:cs="Arial"/>
                <w:b/>
                <w:lang w:val="en-US"/>
              </w:rPr>
              <w:t>(EASC)</w:t>
            </w:r>
          </w:p>
          <w:p w14:paraId="22CC4C86" w14:textId="77777777" w:rsidR="007E30D9" w:rsidRPr="00E56F7B" w:rsidRDefault="007E30D9" w:rsidP="00222358">
            <w:pPr>
              <w:pBdr>
                <w:bottom w:val="single" w:sz="12" w:space="1" w:color="auto"/>
              </w:pBdr>
              <w:ind w:firstLine="709"/>
              <w:jc w:val="both"/>
              <w:rPr>
                <w:rFonts w:ascii="Arial" w:hAnsi="Arial" w:cs="Arial"/>
                <w:b/>
                <w:lang w:val="en-US"/>
              </w:rPr>
            </w:pPr>
          </w:p>
          <w:p w14:paraId="12A0649C" w14:textId="77777777" w:rsidR="007E30D9" w:rsidRPr="00E56F7B" w:rsidRDefault="007E30D9" w:rsidP="00222358">
            <w:pPr>
              <w:ind w:firstLine="709"/>
              <w:jc w:val="both"/>
              <w:rPr>
                <w:rFonts w:ascii="Arial" w:hAnsi="Arial" w:cs="Arial"/>
                <w:snapToGrid w:val="0"/>
                <w:lang w:val="en-US"/>
              </w:rPr>
            </w:pPr>
          </w:p>
        </w:tc>
      </w:tr>
      <w:tr w:rsidR="007E30D9" w:rsidRPr="00FC43EC" w14:paraId="32195AFE" w14:textId="77777777" w:rsidTr="007E5FC3">
        <w:trPr>
          <w:trHeight w:val="1833"/>
          <w:jc w:val="center"/>
        </w:trPr>
        <w:tc>
          <w:tcPr>
            <w:tcW w:w="2518" w:type="dxa"/>
          </w:tcPr>
          <w:p w14:paraId="7733339F" w14:textId="77777777" w:rsidR="007E30D9" w:rsidRPr="00E56F7B" w:rsidRDefault="007E30D9" w:rsidP="00222358">
            <w:pPr>
              <w:ind w:firstLine="709"/>
              <w:jc w:val="both"/>
              <w:rPr>
                <w:rFonts w:ascii="Arial" w:hAnsi="Arial" w:cs="Arial"/>
                <w:snapToGrid w:val="0"/>
                <w:lang w:val="en-US"/>
              </w:rPr>
            </w:pPr>
            <w:r w:rsidRPr="00FC43EC">
              <w:rPr>
                <w:rFonts w:ascii="Arial" w:hAnsi="Arial" w:cs="Arial"/>
                <w:noProof/>
              </w:rPr>
              <w:drawing>
                <wp:anchor distT="0" distB="0" distL="114300" distR="114300" simplePos="0" relativeHeight="251659264" behindDoc="0" locked="0" layoutInCell="1" allowOverlap="0" wp14:anchorId="0971A9CA" wp14:editId="688B517E">
                  <wp:simplePos x="0" y="0"/>
                  <wp:positionH relativeFrom="column">
                    <wp:posOffset>71120</wp:posOffset>
                  </wp:positionH>
                  <wp:positionV relativeFrom="paragraph">
                    <wp:posOffset>-46990</wp:posOffset>
                  </wp:positionV>
                  <wp:extent cx="1029970" cy="998220"/>
                  <wp:effectExtent l="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998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64" w:type="dxa"/>
          </w:tcPr>
          <w:p w14:paraId="0250519A" w14:textId="77777777" w:rsidR="007E30D9" w:rsidRPr="00E56F7B" w:rsidRDefault="007E30D9" w:rsidP="00222358">
            <w:pPr>
              <w:ind w:firstLine="709"/>
              <w:jc w:val="both"/>
              <w:rPr>
                <w:rFonts w:ascii="Arial" w:hAnsi="Arial" w:cs="Arial"/>
                <w:snapToGrid w:val="0"/>
                <w:lang w:val="en-US"/>
              </w:rPr>
            </w:pPr>
          </w:p>
          <w:p w14:paraId="5E5737B7" w14:textId="77777777" w:rsidR="007E30D9" w:rsidRPr="00FC43EC" w:rsidRDefault="007E30D9" w:rsidP="00222358">
            <w:pPr>
              <w:ind w:right="-250" w:firstLine="709"/>
              <w:jc w:val="both"/>
              <w:rPr>
                <w:rFonts w:ascii="Arial" w:hAnsi="Arial" w:cs="Arial"/>
                <w:b/>
              </w:rPr>
            </w:pPr>
            <w:r w:rsidRPr="00FC43EC">
              <w:rPr>
                <w:rFonts w:ascii="Arial" w:hAnsi="Arial" w:cs="Arial"/>
                <w:b/>
              </w:rPr>
              <w:t>М Е Ж Г О С У Д А Р С Т В Е Н Н Ы Й</w:t>
            </w:r>
          </w:p>
          <w:p w14:paraId="53015F38" w14:textId="77777777" w:rsidR="007E30D9" w:rsidRPr="00FC43EC" w:rsidRDefault="007E30D9" w:rsidP="00222358">
            <w:pPr>
              <w:ind w:firstLine="709"/>
              <w:jc w:val="both"/>
              <w:rPr>
                <w:rFonts w:ascii="Arial" w:hAnsi="Arial" w:cs="Arial"/>
                <w:snapToGrid w:val="0"/>
              </w:rPr>
            </w:pPr>
            <w:r w:rsidRPr="00FC43EC">
              <w:rPr>
                <w:rFonts w:ascii="Arial" w:hAnsi="Arial" w:cs="Arial"/>
                <w:b/>
              </w:rPr>
              <w:t xml:space="preserve">                    С Т А Н Д А Р Т</w:t>
            </w:r>
          </w:p>
        </w:tc>
        <w:tc>
          <w:tcPr>
            <w:tcW w:w="2320" w:type="dxa"/>
            <w:gridSpan w:val="2"/>
          </w:tcPr>
          <w:p w14:paraId="76AEBBDC" w14:textId="77777777" w:rsidR="00B83568" w:rsidRPr="00FC43EC" w:rsidRDefault="00B83568" w:rsidP="00222358">
            <w:pPr>
              <w:spacing w:before="120"/>
              <w:ind w:firstLine="709"/>
              <w:jc w:val="both"/>
              <w:rPr>
                <w:rFonts w:ascii="Arial" w:hAnsi="Arial" w:cs="Arial"/>
                <w:b/>
                <w:bCs/>
                <w:snapToGrid w:val="0"/>
              </w:rPr>
            </w:pPr>
          </w:p>
          <w:p w14:paraId="2869E2EE" w14:textId="0E16E89A" w:rsidR="00B83568" w:rsidRPr="00FC43EC" w:rsidRDefault="00B83568" w:rsidP="00222358">
            <w:pPr>
              <w:ind w:firstLine="709"/>
              <w:jc w:val="both"/>
              <w:rPr>
                <w:rFonts w:ascii="Arial" w:eastAsia="Arial" w:hAnsi="Arial" w:cs="Arial"/>
                <w:b/>
              </w:rPr>
            </w:pPr>
            <w:r w:rsidRPr="00FC43EC">
              <w:rPr>
                <w:rFonts w:ascii="Arial" w:eastAsia="Arial" w:hAnsi="Arial" w:cs="Arial"/>
                <w:b/>
              </w:rPr>
              <w:t xml:space="preserve">ГОСТ </w:t>
            </w:r>
          </w:p>
          <w:p w14:paraId="01338F9E" w14:textId="77777777" w:rsidR="007E30D9" w:rsidRPr="00FC43EC" w:rsidRDefault="00B83568" w:rsidP="008F7707">
            <w:pPr>
              <w:rPr>
                <w:rFonts w:ascii="Arial" w:hAnsi="Arial" w:cs="Arial"/>
                <w:bCs/>
                <w:i/>
                <w:snapToGrid w:val="0"/>
              </w:rPr>
            </w:pPr>
            <w:r w:rsidRPr="00FC43EC">
              <w:rPr>
                <w:rFonts w:ascii="Arial" w:eastAsia="Arial" w:hAnsi="Arial" w:cs="Arial"/>
                <w:i/>
              </w:rPr>
              <w:t xml:space="preserve">(проект, KZ, </w:t>
            </w:r>
            <w:r w:rsidR="00FF573B" w:rsidRPr="00FC43EC">
              <w:rPr>
                <w:rFonts w:ascii="Arial" w:eastAsia="Arial" w:hAnsi="Arial" w:cs="Arial"/>
                <w:i/>
              </w:rPr>
              <w:t xml:space="preserve">первая </w:t>
            </w:r>
            <w:r w:rsidR="005221BE" w:rsidRPr="00FC43EC">
              <w:rPr>
                <w:rFonts w:ascii="Arial" w:eastAsia="Arial" w:hAnsi="Arial" w:cs="Arial"/>
                <w:i/>
              </w:rPr>
              <w:t>р</w:t>
            </w:r>
            <w:r w:rsidRPr="00FC43EC">
              <w:rPr>
                <w:rFonts w:ascii="Arial" w:eastAsia="Arial" w:hAnsi="Arial" w:cs="Arial"/>
                <w:i/>
              </w:rPr>
              <w:t>едакция)</w:t>
            </w:r>
          </w:p>
        </w:tc>
      </w:tr>
    </w:tbl>
    <w:p w14:paraId="11C49DC4" w14:textId="77777777" w:rsidR="00984D79" w:rsidRPr="00FC43EC" w:rsidRDefault="00984D79" w:rsidP="00222358">
      <w:pPr>
        <w:ind w:right="1418" w:firstLine="709"/>
        <w:jc w:val="both"/>
        <w:rPr>
          <w:rFonts w:ascii="Arial" w:hAnsi="Arial" w:cs="Arial"/>
          <w:snapToGrid w:val="0"/>
        </w:rPr>
      </w:pPr>
    </w:p>
    <w:p w14:paraId="3EE51EDD" w14:textId="77777777" w:rsidR="005326AC" w:rsidRPr="00FC43EC" w:rsidRDefault="005326AC" w:rsidP="00222358">
      <w:pPr>
        <w:ind w:right="1418" w:firstLine="709"/>
        <w:jc w:val="both"/>
        <w:rPr>
          <w:rFonts w:ascii="Arial" w:hAnsi="Arial" w:cs="Arial"/>
          <w:snapToGrid w:val="0"/>
        </w:rPr>
      </w:pPr>
    </w:p>
    <w:p w14:paraId="76DDDE62" w14:textId="77777777" w:rsidR="005326AC" w:rsidRPr="00FC43EC" w:rsidRDefault="005326AC" w:rsidP="00222358">
      <w:pPr>
        <w:ind w:right="1418" w:firstLine="709"/>
        <w:jc w:val="both"/>
        <w:rPr>
          <w:rFonts w:ascii="Arial" w:hAnsi="Arial" w:cs="Arial"/>
          <w:snapToGrid w:val="0"/>
        </w:rPr>
      </w:pPr>
    </w:p>
    <w:p w14:paraId="38A952E2" w14:textId="77777777" w:rsidR="00984D79" w:rsidRPr="00FC43EC" w:rsidRDefault="00984D79" w:rsidP="00222358">
      <w:pPr>
        <w:spacing w:line="360" w:lineRule="auto"/>
        <w:ind w:firstLine="709"/>
        <w:jc w:val="both"/>
        <w:rPr>
          <w:rFonts w:ascii="Arial" w:hAnsi="Arial" w:cs="Arial"/>
          <w:b/>
          <w:snapToGrid w:val="0"/>
        </w:rPr>
      </w:pPr>
    </w:p>
    <w:p w14:paraId="5604A9C3" w14:textId="77777777" w:rsidR="008017FE" w:rsidRPr="00FC43EC" w:rsidRDefault="008017FE" w:rsidP="008F7707">
      <w:pPr>
        <w:spacing w:before="123" w:line="275" w:lineRule="exact"/>
        <w:ind w:right="101" w:firstLine="709"/>
        <w:jc w:val="center"/>
        <w:rPr>
          <w:rFonts w:ascii="Arial" w:hAnsi="Arial" w:cs="Arial"/>
          <w:b/>
        </w:rPr>
      </w:pPr>
      <w:r w:rsidRPr="00FC43EC">
        <w:rPr>
          <w:rFonts w:ascii="Arial" w:hAnsi="Arial" w:cs="Arial"/>
          <w:b/>
        </w:rPr>
        <w:t>ОБУВЬ</w:t>
      </w:r>
      <w:r w:rsidRPr="00FC43EC">
        <w:rPr>
          <w:rFonts w:ascii="Arial" w:hAnsi="Arial" w:cs="Arial"/>
          <w:b/>
          <w:spacing w:val="-2"/>
        </w:rPr>
        <w:t xml:space="preserve"> </w:t>
      </w:r>
      <w:r w:rsidRPr="00FC43EC">
        <w:rPr>
          <w:rFonts w:ascii="Arial" w:hAnsi="Arial" w:cs="Arial"/>
          <w:b/>
        </w:rPr>
        <w:t>МЕХАНИЧЕСКОГО</w:t>
      </w:r>
      <w:r w:rsidRPr="00FC43EC">
        <w:rPr>
          <w:rFonts w:ascii="Arial" w:hAnsi="Arial" w:cs="Arial"/>
          <w:b/>
          <w:spacing w:val="-4"/>
        </w:rPr>
        <w:t xml:space="preserve"> </w:t>
      </w:r>
      <w:r w:rsidRPr="00FC43EC">
        <w:rPr>
          <w:rFonts w:ascii="Arial" w:hAnsi="Arial" w:cs="Arial"/>
          <w:b/>
        </w:rPr>
        <w:t>ПРОИЗВОДСТВА</w:t>
      </w:r>
    </w:p>
    <w:p w14:paraId="29B844E2" w14:textId="77777777" w:rsidR="00C444B7" w:rsidRPr="00FC43EC" w:rsidRDefault="00C444B7" w:rsidP="008F7707">
      <w:pPr>
        <w:spacing w:line="360" w:lineRule="auto"/>
        <w:ind w:firstLine="709"/>
        <w:jc w:val="center"/>
        <w:rPr>
          <w:rFonts w:ascii="Arial" w:hAnsi="Arial" w:cs="Arial"/>
          <w:b/>
          <w:snapToGrid w:val="0"/>
        </w:rPr>
      </w:pPr>
    </w:p>
    <w:p w14:paraId="45F0836A" w14:textId="63BD090E" w:rsidR="00984D79" w:rsidRPr="00FC43EC" w:rsidRDefault="008017FE" w:rsidP="008F7707">
      <w:pPr>
        <w:spacing w:line="360" w:lineRule="auto"/>
        <w:ind w:firstLine="709"/>
        <w:jc w:val="center"/>
        <w:rPr>
          <w:rFonts w:ascii="Arial" w:hAnsi="Arial" w:cs="Arial"/>
          <w:b/>
          <w:snapToGrid w:val="0"/>
        </w:rPr>
      </w:pPr>
      <w:r w:rsidRPr="00FC43EC">
        <w:rPr>
          <w:rFonts w:ascii="Arial" w:hAnsi="Arial" w:cs="Arial"/>
          <w:b/>
          <w:snapToGrid w:val="0"/>
        </w:rPr>
        <w:t>Общие технические условия</w:t>
      </w:r>
    </w:p>
    <w:p w14:paraId="36EE512D" w14:textId="77777777" w:rsidR="00B83568" w:rsidRPr="00FC43EC" w:rsidRDefault="00B83568" w:rsidP="008F7707">
      <w:pPr>
        <w:ind w:firstLine="709"/>
        <w:jc w:val="center"/>
        <w:rPr>
          <w:rFonts w:ascii="Arial" w:eastAsia="Arial" w:hAnsi="Arial" w:cs="Arial"/>
        </w:rPr>
      </w:pPr>
    </w:p>
    <w:p w14:paraId="58E9B3EC" w14:textId="77777777" w:rsidR="00B83568" w:rsidRPr="00FC43EC" w:rsidRDefault="00B83568" w:rsidP="008F7707">
      <w:pPr>
        <w:ind w:firstLine="709"/>
        <w:jc w:val="center"/>
        <w:rPr>
          <w:rFonts w:ascii="Arial" w:eastAsia="Arial" w:hAnsi="Arial" w:cs="Arial"/>
          <w:i/>
          <w:lang w:bidi="ru-RU"/>
        </w:rPr>
      </w:pPr>
    </w:p>
    <w:p w14:paraId="18A84E76" w14:textId="77777777" w:rsidR="00B83568" w:rsidRPr="00FC43EC" w:rsidRDefault="00B83568" w:rsidP="008F7707">
      <w:pPr>
        <w:pStyle w:val="32"/>
        <w:shd w:val="clear" w:color="auto" w:fill="auto"/>
        <w:spacing w:before="0" w:after="0" w:line="720" w:lineRule="auto"/>
        <w:ind w:firstLine="709"/>
        <w:jc w:val="center"/>
        <w:rPr>
          <w:bCs/>
          <w:snapToGrid w:val="0"/>
          <w:sz w:val="22"/>
          <w:szCs w:val="22"/>
        </w:rPr>
      </w:pPr>
    </w:p>
    <w:p w14:paraId="0BD6C3A9" w14:textId="77777777" w:rsidR="00984D79" w:rsidRPr="00FC43EC" w:rsidRDefault="00984D79" w:rsidP="008F7707">
      <w:pPr>
        <w:pStyle w:val="32"/>
        <w:shd w:val="clear" w:color="auto" w:fill="auto"/>
        <w:spacing w:before="0" w:after="0" w:line="720" w:lineRule="auto"/>
        <w:ind w:firstLine="709"/>
        <w:jc w:val="center"/>
        <w:rPr>
          <w:sz w:val="22"/>
          <w:szCs w:val="22"/>
        </w:rPr>
      </w:pPr>
      <w:r w:rsidRPr="00FC43EC">
        <w:rPr>
          <w:bCs/>
          <w:snapToGrid w:val="0"/>
          <w:sz w:val="22"/>
          <w:szCs w:val="22"/>
        </w:rPr>
        <w:t>Настоящий проект стандарта не подлежит применению до его принятия</w:t>
      </w:r>
    </w:p>
    <w:p w14:paraId="491CE61D" w14:textId="77777777" w:rsidR="00984D79" w:rsidRPr="00FC43EC" w:rsidRDefault="00984D79" w:rsidP="00222358">
      <w:pPr>
        <w:ind w:firstLine="709"/>
        <w:jc w:val="both"/>
        <w:rPr>
          <w:rFonts w:ascii="Arial" w:hAnsi="Arial" w:cs="Arial"/>
          <w:b/>
        </w:rPr>
      </w:pPr>
    </w:p>
    <w:p w14:paraId="74B4B774" w14:textId="77777777" w:rsidR="00984D79" w:rsidRPr="00FC43EC" w:rsidRDefault="00984D79" w:rsidP="00222358">
      <w:pPr>
        <w:ind w:firstLine="709"/>
        <w:jc w:val="both"/>
        <w:rPr>
          <w:rFonts w:ascii="Arial" w:hAnsi="Arial" w:cs="Arial"/>
          <w:b/>
        </w:rPr>
      </w:pPr>
    </w:p>
    <w:p w14:paraId="53EEE3F0" w14:textId="77777777" w:rsidR="00984D79" w:rsidRPr="00FC43EC" w:rsidRDefault="00984D79" w:rsidP="00222358">
      <w:pPr>
        <w:ind w:firstLine="709"/>
        <w:jc w:val="both"/>
        <w:rPr>
          <w:rFonts w:ascii="Arial" w:hAnsi="Arial" w:cs="Arial"/>
          <w:b/>
        </w:rPr>
      </w:pPr>
    </w:p>
    <w:p w14:paraId="0EAB3F57" w14:textId="77777777" w:rsidR="00984D79" w:rsidRPr="00FC43EC" w:rsidRDefault="00984D79" w:rsidP="00222358">
      <w:pPr>
        <w:ind w:firstLine="709"/>
        <w:jc w:val="both"/>
        <w:rPr>
          <w:rFonts w:ascii="Arial" w:hAnsi="Arial" w:cs="Arial"/>
          <w:b/>
        </w:rPr>
      </w:pPr>
    </w:p>
    <w:p w14:paraId="5AA99537" w14:textId="77777777" w:rsidR="00984D79" w:rsidRPr="00FC43EC" w:rsidRDefault="00984D79" w:rsidP="00222358">
      <w:pPr>
        <w:ind w:firstLine="709"/>
        <w:jc w:val="both"/>
        <w:rPr>
          <w:rFonts w:ascii="Arial" w:hAnsi="Arial" w:cs="Arial"/>
          <w:b/>
        </w:rPr>
      </w:pPr>
    </w:p>
    <w:p w14:paraId="36CE4A0E" w14:textId="77777777" w:rsidR="00E76B89" w:rsidRPr="00FC43EC" w:rsidRDefault="00E76B89" w:rsidP="00222358">
      <w:pPr>
        <w:ind w:firstLine="709"/>
        <w:jc w:val="both"/>
        <w:rPr>
          <w:rFonts w:ascii="Arial" w:hAnsi="Arial" w:cs="Arial"/>
          <w:b/>
        </w:rPr>
      </w:pPr>
    </w:p>
    <w:p w14:paraId="1EBDCAE6" w14:textId="77777777" w:rsidR="008017FE" w:rsidRPr="00FC43EC" w:rsidRDefault="008017FE" w:rsidP="00222358">
      <w:pPr>
        <w:ind w:firstLine="709"/>
        <w:jc w:val="both"/>
        <w:rPr>
          <w:rFonts w:ascii="Arial" w:hAnsi="Arial" w:cs="Arial"/>
          <w:b/>
        </w:rPr>
      </w:pPr>
    </w:p>
    <w:p w14:paraId="22FBC438" w14:textId="77777777" w:rsidR="00E76B89" w:rsidRPr="00FC43EC" w:rsidRDefault="00E76B89" w:rsidP="00222358">
      <w:pPr>
        <w:ind w:firstLine="709"/>
        <w:jc w:val="both"/>
        <w:rPr>
          <w:rFonts w:ascii="Arial" w:hAnsi="Arial" w:cs="Arial"/>
          <w:b/>
        </w:rPr>
      </w:pPr>
    </w:p>
    <w:p w14:paraId="2FA3569C" w14:textId="77777777" w:rsidR="005221BE" w:rsidRPr="00FC43EC" w:rsidRDefault="005221BE" w:rsidP="00222358">
      <w:pPr>
        <w:ind w:firstLine="709"/>
        <w:jc w:val="both"/>
        <w:rPr>
          <w:rFonts w:ascii="Arial" w:hAnsi="Arial" w:cs="Arial"/>
          <w:b/>
        </w:rPr>
      </w:pPr>
    </w:p>
    <w:p w14:paraId="283E7657" w14:textId="77777777" w:rsidR="005221BE" w:rsidRPr="00FC43EC" w:rsidRDefault="005221BE" w:rsidP="00222358">
      <w:pPr>
        <w:ind w:firstLine="709"/>
        <w:jc w:val="both"/>
        <w:rPr>
          <w:rFonts w:ascii="Arial" w:hAnsi="Arial" w:cs="Arial"/>
          <w:b/>
        </w:rPr>
      </w:pPr>
    </w:p>
    <w:p w14:paraId="7F4EAF02" w14:textId="77777777" w:rsidR="00E76B89" w:rsidRPr="00FC43EC" w:rsidRDefault="00E76B89" w:rsidP="00222358">
      <w:pPr>
        <w:ind w:firstLine="709"/>
        <w:jc w:val="both"/>
        <w:rPr>
          <w:rFonts w:ascii="Arial" w:hAnsi="Arial" w:cs="Arial"/>
          <w:b/>
        </w:rPr>
      </w:pPr>
    </w:p>
    <w:p w14:paraId="089CE3E7" w14:textId="77777777" w:rsidR="006A3964" w:rsidRPr="00FC43EC" w:rsidRDefault="006A3964" w:rsidP="00222358">
      <w:pPr>
        <w:ind w:firstLine="709"/>
        <w:jc w:val="both"/>
        <w:rPr>
          <w:rFonts w:ascii="Arial" w:hAnsi="Arial" w:cs="Arial"/>
          <w:b/>
          <w:sz w:val="22"/>
          <w:szCs w:val="22"/>
        </w:rPr>
      </w:pPr>
    </w:p>
    <w:p w14:paraId="05DFD848" w14:textId="77777777" w:rsidR="00984D79" w:rsidRPr="00FC43EC" w:rsidRDefault="00984D79" w:rsidP="008F7707">
      <w:pPr>
        <w:ind w:firstLine="709"/>
        <w:jc w:val="center"/>
        <w:rPr>
          <w:rFonts w:ascii="Arial" w:hAnsi="Arial" w:cs="Arial"/>
          <w:b/>
          <w:sz w:val="22"/>
          <w:szCs w:val="22"/>
        </w:rPr>
      </w:pPr>
      <w:r w:rsidRPr="00FC43EC">
        <w:rPr>
          <w:rFonts w:ascii="Arial" w:hAnsi="Arial" w:cs="Arial"/>
          <w:b/>
          <w:sz w:val="22"/>
          <w:szCs w:val="22"/>
        </w:rPr>
        <w:t>Минск</w:t>
      </w:r>
    </w:p>
    <w:p w14:paraId="777900F1" w14:textId="77777777" w:rsidR="00984D79" w:rsidRPr="00FC43EC" w:rsidRDefault="00984D79" w:rsidP="008F7707">
      <w:pPr>
        <w:ind w:firstLine="709"/>
        <w:jc w:val="center"/>
        <w:rPr>
          <w:rFonts w:ascii="Arial" w:hAnsi="Arial" w:cs="Arial"/>
          <w:b/>
          <w:sz w:val="22"/>
          <w:szCs w:val="22"/>
        </w:rPr>
      </w:pPr>
      <w:r w:rsidRPr="00FC43EC">
        <w:rPr>
          <w:rFonts w:ascii="Arial" w:hAnsi="Arial" w:cs="Arial"/>
          <w:b/>
          <w:sz w:val="22"/>
          <w:szCs w:val="22"/>
        </w:rPr>
        <w:t>Евразийский совет по стандартизации, метрологии и сертификации</w:t>
      </w:r>
    </w:p>
    <w:p w14:paraId="782625FE" w14:textId="77777777" w:rsidR="00984D79" w:rsidRPr="00FC43EC" w:rsidRDefault="00602765" w:rsidP="008F7707">
      <w:pPr>
        <w:ind w:firstLine="709"/>
        <w:jc w:val="center"/>
        <w:rPr>
          <w:rFonts w:ascii="Arial" w:hAnsi="Arial" w:cs="Arial"/>
          <w:b/>
          <w:sz w:val="22"/>
          <w:szCs w:val="22"/>
        </w:rPr>
      </w:pPr>
      <w:r w:rsidRPr="00FC43EC">
        <w:rPr>
          <w:rFonts w:ascii="Arial" w:hAnsi="Arial" w:cs="Arial"/>
          <w:b/>
          <w:sz w:val="22"/>
          <w:szCs w:val="22"/>
        </w:rPr>
        <w:t>20__</w:t>
      </w:r>
    </w:p>
    <w:p w14:paraId="40FC89D8" w14:textId="77777777" w:rsidR="008017FE" w:rsidRPr="00FC43EC" w:rsidRDefault="008017FE" w:rsidP="008F7707">
      <w:pPr>
        <w:ind w:firstLine="709"/>
        <w:jc w:val="center"/>
        <w:rPr>
          <w:rFonts w:ascii="Arial" w:hAnsi="Arial" w:cs="Arial"/>
          <w:b/>
          <w:sz w:val="22"/>
          <w:szCs w:val="22"/>
        </w:rPr>
      </w:pPr>
    </w:p>
    <w:p w14:paraId="5D45C843" w14:textId="77777777" w:rsidR="008017FE" w:rsidRPr="00FC43EC" w:rsidRDefault="008017FE" w:rsidP="00222358">
      <w:pPr>
        <w:ind w:firstLine="709"/>
        <w:jc w:val="both"/>
        <w:rPr>
          <w:rFonts w:ascii="Arial" w:hAnsi="Arial" w:cs="Arial"/>
          <w:b/>
          <w:sz w:val="22"/>
          <w:szCs w:val="22"/>
        </w:rPr>
      </w:pPr>
    </w:p>
    <w:p w14:paraId="50B17241" w14:textId="494F6EF8" w:rsidR="00E56F7B" w:rsidRDefault="00E56F7B">
      <w:pPr>
        <w:spacing w:after="200" w:line="276" w:lineRule="auto"/>
        <w:rPr>
          <w:rFonts w:ascii="Arial" w:hAnsi="Arial" w:cs="Arial"/>
          <w:b/>
          <w:sz w:val="22"/>
          <w:szCs w:val="22"/>
        </w:rPr>
      </w:pPr>
      <w:r>
        <w:rPr>
          <w:rFonts w:ascii="Arial" w:hAnsi="Arial" w:cs="Arial"/>
          <w:b/>
          <w:sz w:val="22"/>
          <w:szCs w:val="22"/>
        </w:rPr>
        <w:br w:type="page"/>
      </w:r>
    </w:p>
    <w:p w14:paraId="0760FE35" w14:textId="77777777" w:rsidR="008017FE" w:rsidRPr="00FC43EC" w:rsidRDefault="008017FE" w:rsidP="00222358">
      <w:pPr>
        <w:ind w:firstLine="709"/>
        <w:jc w:val="both"/>
        <w:rPr>
          <w:rFonts w:ascii="Arial" w:hAnsi="Arial" w:cs="Arial"/>
          <w:b/>
          <w:sz w:val="22"/>
          <w:szCs w:val="22"/>
        </w:rPr>
      </w:pPr>
    </w:p>
    <w:p w14:paraId="52A54D08" w14:textId="77777777" w:rsidR="00DD46DF" w:rsidRPr="00FC43EC" w:rsidRDefault="00DD46DF" w:rsidP="00E56F7B">
      <w:pPr>
        <w:ind w:firstLine="709"/>
        <w:jc w:val="center"/>
        <w:rPr>
          <w:rFonts w:ascii="Arial" w:hAnsi="Arial" w:cs="Arial"/>
          <w:b/>
          <w:sz w:val="28"/>
          <w:szCs w:val="28"/>
        </w:rPr>
      </w:pPr>
      <w:r w:rsidRPr="00FC43EC">
        <w:rPr>
          <w:rFonts w:ascii="Arial" w:hAnsi="Arial" w:cs="Arial"/>
          <w:b/>
          <w:sz w:val="28"/>
          <w:szCs w:val="28"/>
        </w:rPr>
        <w:t>Предисловие</w:t>
      </w:r>
    </w:p>
    <w:p w14:paraId="2A891149" w14:textId="77777777" w:rsidR="00DD46DF" w:rsidRPr="00FC43EC" w:rsidRDefault="00DD46DF" w:rsidP="00222358">
      <w:pPr>
        <w:ind w:firstLine="709"/>
        <w:jc w:val="both"/>
        <w:rPr>
          <w:rFonts w:ascii="Arial" w:hAnsi="Arial" w:cs="Arial"/>
        </w:rPr>
      </w:pPr>
    </w:p>
    <w:p w14:paraId="6768EE24" w14:textId="77777777" w:rsidR="00DD46DF" w:rsidRPr="00FC43EC" w:rsidRDefault="00DD46DF" w:rsidP="00222358">
      <w:pPr>
        <w:spacing w:line="276" w:lineRule="auto"/>
        <w:ind w:firstLine="709"/>
        <w:jc w:val="both"/>
        <w:rPr>
          <w:rFonts w:ascii="Arial" w:hAnsi="Arial" w:cs="Arial"/>
        </w:rPr>
      </w:pPr>
      <w:r w:rsidRPr="00FC43EC">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3F84C600" w14:textId="77777777" w:rsidR="00DD46DF" w:rsidRPr="00FC43EC" w:rsidRDefault="00DD46DF" w:rsidP="00222358">
      <w:pPr>
        <w:ind w:firstLine="709"/>
        <w:jc w:val="both"/>
        <w:rPr>
          <w:rFonts w:ascii="Arial" w:hAnsi="Arial" w:cs="Arial"/>
        </w:rPr>
      </w:pPr>
      <w:r w:rsidRPr="00FC43EC">
        <w:rPr>
          <w:rFonts w:ascii="Arial" w:hAnsi="Arial" w:cs="Arial"/>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63ACCF8E" w14:textId="77777777" w:rsidR="00DD46DF" w:rsidRPr="00FC43EC" w:rsidRDefault="00DD46DF" w:rsidP="00222358">
      <w:pPr>
        <w:ind w:firstLine="709"/>
        <w:jc w:val="both"/>
        <w:rPr>
          <w:rFonts w:ascii="Arial" w:hAnsi="Arial" w:cs="Arial"/>
        </w:rPr>
      </w:pPr>
    </w:p>
    <w:p w14:paraId="77A36774" w14:textId="77777777" w:rsidR="00DD46DF" w:rsidRPr="00FC43EC" w:rsidRDefault="00DD46DF" w:rsidP="00222358">
      <w:pPr>
        <w:ind w:firstLine="709"/>
        <w:jc w:val="both"/>
        <w:rPr>
          <w:rFonts w:ascii="Arial" w:hAnsi="Arial" w:cs="Arial"/>
          <w:b/>
        </w:rPr>
      </w:pPr>
      <w:r w:rsidRPr="00FC43EC">
        <w:rPr>
          <w:rFonts w:ascii="Arial" w:hAnsi="Arial" w:cs="Arial"/>
          <w:b/>
        </w:rPr>
        <w:t>Сведения о стандарте</w:t>
      </w:r>
    </w:p>
    <w:p w14:paraId="52C4CA6B" w14:textId="77777777" w:rsidR="00DD46DF" w:rsidRPr="00FC43EC" w:rsidRDefault="00DD46DF" w:rsidP="00222358">
      <w:pPr>
        <w:ind w:firstLine="709"/>
        <w:jc w:val="both"/>
        <w:rPr>
          <w:rFonts w:ascii="Arial" w:hAnsi="Arial" w:cs="Arial"/>
          <w:b/>
        </w:rPr>
      </w:pPr>
    </w:p>
    <w:p w14:paraId="62965FAF" w14:textId="77777777" w:rsidR="00DD46DF" w:rsidRPr="00FC43EC" w:rsidRDefault="00DD46DF" w:rsidP="00222358">
      <w:pPr>
        <w:ind w:firstLine="709"/>
        <w:jc w:val="both"/>
        <w:rPr>
          <w:rFonts w:ascii="Arial" w:hAnsi="Arial" w:cs="Arial"/>
        </w:rPr>
      </w:pPr>
      <w:r w:rsidRPr="00FC43EC">
        <w:rPr>
          <w:rFonts w:ascii="Arial" w:hAnsi="Arial" w:cs="Arial"/>
        </w:rPr>
        <w:t xml:space="preserve">1 РАЗРАБОТАН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w:t>
      </w:r>
    </w:p>
    <w:p w14:paraId="3DE19D3B" w14:textId="77777777" w:rsidR="00DD46DF" w:rsidRPr="00FC43EC" w:rsidRDefault="00DD46DF" w:rsidP="00222358">
      <w:pPr>
        <w:ind w:firstLine="709"/>
        <w:jc w:val="both"/>
        <w:rPr>
          <w:rFonts w:ascii="Arial" w:hAnsi="Arial" w:cs="Arial"/>
        </w:rPr>
      </w:pPr>
      <w:r w:rsidRPr="00FC43EC">
        <w:rPr>
          <w:rFonts w:ascii="Arial" w:hAnsi="Arial" w:cs="Arial"/>
        </w:rPr>
        <w:t>2 ВНЕСЕН Комитетом технического регулирования и метрологии Министерства торговли и интеграции Республики Казахстан</w:t>
      </w:r>
    </w:p>
    <w:p w14:paraId="1359C66A" w14:textId="77777777" w:rsidR="00DD46DF" w:rsidRPr="00FC43EC" w:rsidRDefault="00DD46DF" w:rsidP="00222358">
      <w:pPr>
        <w:ind w:firstLine="709"/>
        <w:jc w:val="both"/>
        <w:rPr>
          <w:rFonts w:ascii="Arial" w:hAnsi="Arial" w:cs="Arial"/>
        </w:rPr>
      </w:pPr>
      <w:r w:rsidRPr="00FC43EC">
        <w:rPr>
          <w:rFonts w:ascii="Arial" w:hAnsi="Arial" w:cs="Arial"/>
        </w:rPr>
        <w:t>3 ПРИНЯТ Евразийским советом по стандартизации, метрологии и сертификации (протокол № ….. от ……)</w:t>
      </w:r>
    </w:p>
    <w:p w14:paraId="761D8C26" w14:textId="77777777" w:rsidR="00DD46DF" w:rsidRPr="00FC43EC" w:rsidRDefault="00DD46DF" w:rsidP="00222358">
      <w:pPr>
        <w:ind w:firstLine="709"/>
        <w:jc w:val="both"/>
        <w:rPr>
          <w:rFonts w:ascii="Arial" w:hAnsi="Arial" w:cs="Arial"/>
        </w:rPr>
      </w:pPr>
    </w:p>
    <w:p w14:paraId="66967E1F" w14:textId="77777777" w:rsidR="00DD46DF" w:rsidRPr="00FC43EC" w:rsidRDefault="00DD46DF" w:rsidP="00222358">
      <w:pPr>
        <w:ind w:firstLine="709"/>
        <w:jc w:val="both"/>
        <w:rPr>
          <w:rFonts w:ascii="Arial" w:hAnsi="Arial" w:cs="Arial"/>
        </w:rPr>
      </w:pPr>
      <w:r w:rsidRPr="00FC43EC">
        <w:rPr>
          <w:rFonts w:ascii="Arial" w:hAnsi="Arial" w:cs="Arial"/>
        </w:rPr>
        <w:t>За принятие проголосовали:</w:t>
      </w:r>
    </w:p>
    <w:tbl>
      <w:tblPr>
        <w:tblW w:w="9351"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616"/>
      </w:tblGrid>
      <w:tr w:rsidR="00DD46DF" w:rsidRPr="00FC43EC" w14:paraId="5F38DDE6" w14:textId="77777777" w:rsidTr="00041D60">
        <w:trPr>
          <w:trHeight w:val="1222"/>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14FE4" w14:textId="77777777" w:rsidR="00DD46DF" w:rsidRPr="00FC43EC" w:rsidRDefault="00DD46DF" w:rsidP="00EE1510">
            <w:pPr>
              <w:spacing w:line="276" w:lineRule="auto"/>
              <w:jc w:val="both"/>
              <w:rPr>
                <w:rFonts w:ascii="Arial" w:hAnsi="Arial" w:cs="Arial"/>
              </w:rPr>
            </w:pPr>
            <w:r w:rsidRPr="00FC43EC">
              <w:rPr>
                <w:rFonts w:ascii="Arial" w:hAnsi="Arial" w:cs="Arial"/>
              </w:rPr>
              <w:t>Краткое наименование страны по МК</w:t>
            </w:r>
          </w:p>
          <w:p w14:paraId="3412B57F" w14:textId="77777777" w:rsidR="00DD46DF" w:rsidRPr="00FC43EC" w:rsidRDefault="00DD46DF" w:rsidP="00EE1510">
            <w:pPr>
              <w:spacing w:line="276" w:lineRule="auto"/>
              <w:jc w:val="both"/>
              <w:rPr>
                <w:rFonts w:ascii="Arial" w:hAnsi="Arial" w:cs="Arial"/>
              </w:rPr>
            </w:pPr>
            <w:r w:rsidRPr="00FC43EC">
              <w:rPr>
                <w:rFonts w:ascii="Arial" w:hAnsi="Arial" w:cs="Arial"/>
              </w:rPr>
              <w:t>(ИСО 3166) 004–97</w:t>
            </w: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9908B" w14:textId="77777777" w:rsidR="00DD46DF" w:rsidRPr="00FC43EC" w:rsidRDefault="00DD46DF" w:rsidP="00EE1510">
            <w:pPr>
              <w:spacing w:line="276" w:lineRule="auto"/>
              <w:jc w:val="both"/>
              <w:rPr>
                <w:rFonts w:ascii="Arial" w:hAnsi="Arial" w:cs="Arial"/>
              </w:rPr>
            </w:pPr>
            <w:r w:rsidRPr="00FC43EC">
              <w:rPr>
                <w:rFonts w:ascii="Arial" w:hAnsi="Arial" w:cs="Arial"/>
              </w:rPr>
              <w:t>Код страны по МК (ИСО 3166) 004–97</w:t>
            </w:r>
          </w:p>
        </w:tc>
        <w:tc>
          <w:tcPr>
            <w:tcW w:w="4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BB024E" w14:textId="77777777" w:rsidR="00DD46DF" w:rsidRPr="00FC43EC" w:rsidRDefault="00DD46DF" w:rsidP="00222358">
            <w:pPr>
              <w:spacing w:line="276" w:lineRule="auto"/>
              <w:ind w:firstLine="709"/>
              <w:jc w:val="both"/>
              <w:rPr>
                <w:rFonts w:ascii="Arial" w:hAnsi="Arial" w:cs="Arial"/>
              </w:rPr>
            </w:pPr>
            <w:r w:rsidRPr="00FC43EC">
              <w:rPr>
                <w:rFonts w:ascii="Arial" w:hAnsi="Arial" w:cs="Arial"/>
              </w:rPr>
              <w:t>Сокращённое наименование</w:t>
            </w:r>
          </w:p>
          <w:p w14:paraId="00545410" w14:textId="77777777" w:rsidR="00DD46DF" w:rsidRPr="00FC43EC" w:rsidRDefault="00DD46DF" w:rsidP="00222358">
            <w:pPr>
              <w:spacing w:line="276" w:lineRule="auto"/>
              <w:ind w:firstLine="709"/>
              <w:jc w:val="both"/>
              <w:rPr>
                <w:rFonts w:ascii="Arial" w:hAnsi="Arial" w:cs="Arial"/>
              </w:rPr>
            </w:pPr>
            <w:r w:rsidRPr="00FC43EC">
              <w:rPr>
                <w:rFonts w:ascii="Arial" w:hAnsi="Arial" w:cs="Arial"/>
              </w:rPr>
              <w:t>национального органа</w:t>
            </w:r>
          </w:p>
          <w:p w14:paraId="3E29A8AE" w14:textId="77777777" w:rsidR="00DD46DF" w:rsidRPr="00FC43EC" w:rsidRDefault="00DD46DF" w:rsidP="00222358">
            <w:pPr>
              <w:spacing w:line="276" w:lineRule="auto"/>
              <w:ind w:firstLine="709"/>
              <w:jc w:val="both"/>
              <w:rPr>
                <w:rFonts w:ascii="Arial" w:hAnsi="Arial" w:cs="Arial"/>
              </w:rPr>
            </w:pPr>
            <w:r w:rsidRPr="00FC43EC">
              <w:rPr>
                <w:rFonts w:ascii="Arial" w:hAnsi="Arial" w:cs="Arial"/>
              </w:rPr>
              <w:t>по стандартизации</w:t>
            </w:r>
          </w:p>
        </w:tc>
      </w:tr>
      <w:tr w:rsidR="00DD46DF" w:rsidRPr="00FC43EC" w14:paraId="21A4CB3A" w14:textId="77777777" w:rsidTr="00041D60">
        <w:trPr>
          <w:trHeight w:val="170"/>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tcPr>
          <w:p w14:paraId="23A59BBF" w14:textId="77777777" w:rsidR="00DD46DF" w:rsidRPr="00FC43EC" w:rsidRDefault="00DD46DF" w:rsidP="00222358">
            <w:pPr>
              <w:spacing w:line="276" w:lineRule="auto"/>
              <w:ind w:firstLine="709"/>
              <w:jc w:val="both"/>
              <w:rPr>
                <w:rFonts w:ascii="Arial" w:hAnsi="Arial" w:cs="Arial"/>
              </w:rPr>
            </w:pP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tcPr>
          <w:p w14:paraId="2354A40A" w14:textId="77777777" w:rsidR="00DD46DF" w:rsidRPr="00FC43EC" w:rsidRDefault="00DD46DF" w:rsidP="00222358">
            <w:pPr>
              <w:spacing w:line="276" w:lineRule="auto"/>
              <w:ind w:firstLine="709"/>
              <w:jc w:val="both"/>
              <w:rPr>
                <w:rFonts w:ascii="Arial" w:hAnsi="Arial" w:cs="Arial"/>
              </w:rPr>
            </w:pPr>
          </w:p>
        </w:tc>
        <w:tc>
          <w:tcPr>
            <w:tcW w:w="4616" w:type="dxa"/>
            <w:tcBorders>
              <w:top w:val="single" w:sz="4" w:space="0" w:color="auto"/>
              <w:left w:val="single" w:sz="4" w:space="0" w:color="auto"/>
              <w:bottom w:val="single" w:sz="4" w:space="0" w:color="auto"/>
              <w:right w:val="single" w:sz="4" w:space="0" w:color="auto"/>
            </w:tcBorders>
            <w:tcMar>
              <w:left w:w="57" w:type="dxa"/>
              <w:right w:w="57" w:type="dxa"/>
            </w:tcMar>
          </w:tcPr>
          <w:p w14:paraId="0125C936" w14:textId="77777777" w:rsidR="00DD46DF" w:rsidRPr="00FC43EC" w:rsidRDefault="00DD46DF" w:rsidP="00222358">
            <w:pPr>
              <w:spacing w:line="276" w:lineRule="auto"/>
              <w:ind w:firstLine="709"/>
              <w:jc w:val="both"/>
              <w:rPr>
                <w:rFonts w:ascii="Arial" w:hAnsi="Arial" w:cs="Arial"/>
              </w:rPr>
            </w:pPr>
          </w:p>
        </w:tc>
      </w:tr>
    </w:tbl>
    <w:p w14:paraId="4A1522CC" w14:textId="77777777" w:rsidR="00DD46DF" w:rsidRPr="00FC43EC" w:rsidRDefault="00DD46DF" w:rsidP="00222358">
      <w:pPr>
        <w:ind w:firstLine="709"/>
        <w:jc w:val="both"/>
        <w:rPr>
          <w:rFonts w:ascii="Arial" w:hAnsi="Arial" w:cs="Arial"/>
          <w:b/>
        </w:rPr>
      </w:pPr>
    </w:p>
    <w:p w14:paraId="27E4D054" w14:textId="1388DA97" w:rsidR="00DD46DF" w:rsidRPr="00FC43EC" w:rsidRDefault="00DD46DF" w:rsidP="00222358">
      <w:pPr>
        <w:widowControl w:val="0"/>
        <w:ind w:firstLine="709"/>
        <w:jc w:val="both"/>
        <w:rPr>
          <w:rFonts w:ascii="Arial" w:eastAsia="Arial" w:hAnsi="Arial" w:cs="Arial"/>
          <w:lang w:bidi="ru-RU"/>
        </w:rPr>
      </w:pPr>
      <w:r w:rsidRPr="00FC43EC">
        <w:rPr>
          <w:rFonts w:ascii="Arial" w:eastAsia="Arial" w:hAnsi="Arial" w:cs="Arial"/>
          <w:lang w:bidi="ru-RU"/>
        </w:rPr>
        <w:t xml:space="preserve">4 </w:t>
      </w:r>
      <w:r w:rsidR="007648C5">
        <w:rPr>
          <w:rFonts w:ascii="Arial" w:eastAsia="Arial" w:hAnsi="Arial" w:cs="Arial"/>
          <w:lang w:bidi="ru-RU"/>
        </w:rPr>
        <w:t>ВПЕРВЫЕ</w:t>
      </w:r>
      <w:r w:rsidR="00D42390">
        <w:rPr>
          <w:rFonts w:ascii="Arial" w:eastAsia="Arial" w:hAnsi="Arial" w:cs="Arial"/>
          <w:lang w:bidi="ru-RU"/>
        </w:rPr>
        <w:t xml:space="preserve">  </w:t>
      </w:r>
    </w:p>
    <w:p w14:paraId="1018EB01" w14:textId="77777777" w:rsidR="00DD46DF" w:rsidRPr="00FC43EC" w:rsidRDefault="00DD46DF" w:rsidP="00222358">
      <w:pPr>
        <w:widowControl w:val="0"/>
        <w:ind w:firstLine="709"/>
        <w:jc w:val="both"/>
        <w:rPr>
          <w:rFonts w:ascii="Arial" w:eastAsia="Arial" w:hAnsi="Arial" w:cs="Arial"/>
          <w:lang w:bidi="ru-RU"/>
        </w:rPr>
      </w:pPr>
    </w:p>
    <w:p w14:paraId="26FC3997" w14:textId="77777777" w:rsidR="00DD46DF" w:rsidRPr="00FC43EC" w:rsidRDefault="00DD46DF" w:rsidP="00222358">
      <w:pPr>
        <w:shd w:val="clear" w:color="auto" w:fill="FFFFFF"/>
        <w:ind w:firstLine="709"/>
        <w:jc w:val="both"/>
        <w:rPr>
          <w:rFonts w:ascii="Arial" w:hAnsi="Arial" w:cs="Arial"/>
          <w:i/>
          <w:iCs/>
          <w:sz w:val="20"/>
          <w:szCs w:val="20"/>
        </w:rPr>
      </w:pPr>
      <w:r w:rsidRPr="00FC43EC">
        <w:rPr>
          <w:rFonts w:ascii="Arial" w:hAnsi="Arial" w:cs="Arial"/>
          <w:i/>
          <w:iCs/>
          <w:sz w:val="20"/>
          <w:szCs w:val="20"/>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353A207C" w14:textId="77777777" w:rsidR="00DD46DF" w:rsidRPr="00FC43EC" w:rsidRDefault="00DD46DF" w:rsidP="00222358">
      <w:pPr>
        <w:shd w:val="clear" w:color="auto" w:fill="FFFFFF"/>
        <w:ind w:firstLine="709"/>
        <w:jc w:val="both"/>
        <w:rPr>
          <w:rFonts w:ascii="Arial" w:hAnsi="Arial" w:cs="Arial"/>
          <w:i/>
          <w:iCs/>
          <w:sz w:val="20"/>
          <w:szCs w:val="20"/>
        </w:rPr>
      </w:pPr>
      <w:r w:rsidRPr="00FC43EC">
        <w:rPr>
          <w:rFonts w:ascii="Arial" w:hAnsi="Arial" w:cs="Arial"/>
          <w:i/>
          <w:iCs/>
          <w:sz w:val="20"/>
          <w:szCs w:val="20"/>
        </w:rPr>
        <w:t>В случав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11FD0B98" w14:textId="77777777" w:rsidR="00DD46DF" w:rsidRPr="00FC43EC" w:rsidRDefault="00DD46DF" w:rsidP="00222358">
      <w:pPr>
        <w:ind w:firstLine="709"/>
        <w:jc w:val="both"/>
        <w:rPr>
          <w:rFonts w:ascii="Arial" w:hAnsi="Arial" w:cs="Arial"/>
        </w:rPr>
      </w:pPr>
    </w:p>
    <w:p w14:paraId="33B271D4" w14:textId="77777777" w:rsidR="00DD46DF" w:rsidRPr="00FC43EC" w:rsidRDefault="00DD46DF" w:rsidP="00222358">
      <w:pPr>
        <w:ind w:firstLine="709"/>
        <w:jc w:val="both"/>
        <w:rPr>
          <w:rFonts w:ascii="Arial" w:hAnsi="Arial" w:cs="Arial"/>
        </w:rPr>
      </w:pPr>
    </w:p>
    <w:p w14:paraId="5FC5A0EA" w14:textId="77777777" w:rsidR="00DD46DF" w:rsidRPr="00FC43EC" w:rsidRDefault="00DD46DF" w:rsidP="00222358">
      <w:pPr>
        <w:ind w:firstLine="709"/>
        <w:jc w:val="both"/>
        <w:rPr>
          <w:rFonts w:ascii="Arial" w:hAnsi="Arial" w:cs="Arial"/>
        </w:rPr>
      </w:pPr>
    </w:p>
    <w:p w14:paraId="3BBB151D" w14:textId="77777777" w:rsidR="00DD46DF" w:rsidRPr="00FC43EC" w:rsidRDefault="00DD46DF" w:rsidP="00222358">
      <w:pPr>
        <w:ind w:firstLine="709"/>
        <w:jc w:val="both"/>
        <w:rPr>
          <w:rFonts w:ascii="Arial" w:hAnsi="Arial" w:cs="Arial"/>
        </w:rPr>
      </w:pPr>
    </w:p>
    <w:p w14:paraId="149CD9E5" w14:textId="6042586B" w:rsidR="001C0241" w:rsidRPr="00FC43EC" w:rsidRDefault="00DD46DF" w:rsidP="00222358">
      <w:pPr>
        <w:ind w:firstLine="709"/>
        <w:jc w:val="both"/>
        <w:rPr>
          <w:rFonts w:ascii="Arial" w:hAnsi="Arial" w:cs="Arial"/>
          <w:color w:val="FF0000"/>
        </w:rPr>
      </w:pPr>
      <w:r w:rsidRPr="00FC43EC">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18297A76" w14:textId="77777777" w:rsidR="00DF0AD9" w:rsidRPr="00FC43EC" w:rsidRDefault="00DF0AD9" w:rsidP="00222358">
      <w:pPr>
        <w:ind w:firstLine="709"/>
        <w:jc w:val="both"/>
        <w:rPr>
          <w:rFonts w:ascii="Arial" w:hAnsi="Arial" w:cs="Arial"/>
          <w:b/>
        </w:rPr>
        <w:sectPr w:rsidR="00DF0AD9" w:rsidRPr="00FC43EC" w:rsidSect="00222358">
          <w:headerReference w:type="even" r:id="rId9"/>
          <w:headerReference w:type="default" r:id="rId10"/>
          <w:footerReference w:type="even" r:id="rId11"/>
          <w:footerReference w:type="default" r:id="rId12"/>
          <w:pgSz w:w="11906" w:h="16838" w:code="9"/>
          <w:pgMar w:top="1418" w:right="849" w:bottom="1418" w:left="1276" w:header="709" w:footer="709" w:gutter="0"/>
          <w:pgNumType w:fmt="upperRoman" w:start="1"/>
          <w:cols w:space="708"/>
          <w:titlePg/>
          <w:docGrid w:linePitch="360"/>
        </w:sectPr>
      </w:pPr>
    </w:p>
    <w:p w14:paraId="14A5ED67" w14:textId="09719688" w:rsidR="00984D79" w:rsidRPr="00FC43EC" w:rsidRDefault="002E30BA" w:rsidP="00222358">
      <w:pPr>
        <w:shd w:val="clear" w:color="auto" w:fill="FFFFFF"/>
        <w:ind w:firstLine="709"/>
        <w:jc w:val="both"/>
        <w:rPr>
          <w:rFonts w:ascii="Arial" w:hAnsi="Arial" w:cs="Arial"/>
          <w:b/>
        </w:rPr>
      </w:pPr>
      <w:r w:rsidRPr="00FC43EC">
        <w:rPr>
          <w:rFonts w:ascii="Arial" w:hAnsi="Arial" w:cs="Arial"/>
          <w:b/>
        </w:rPr>
        <w:lastRenderedPageBreak/>
        <w:t xml:space="preserve">                     </w:t>
      </w:r>
      <w:r w:rsidR="00984D79" w:rsidRPr="00FC43EC">
        <w:rPr>
          <w:rFonts w:ascii="Arial" w:hAnsi="Arial" w:cs="Arial"/>
          <w:b/>
        </w:rPr>
        <w:t>М Е Ж Г О С У Д А Р С Т В Е Н Н Ы Й</w:t>
      </w:r>
      <w:r w:rsidR="001E54E7" w:rsidRPr="00FC43EC">
        <w:rPr>
          <w:rFonts w:ascii="Arial" w:hAnsi="Arial" w:cs="Arial"/>
          <w:b/>
        </w:rPr>
        <w:t xml:space="preserve"> </w:t>
      </w:r>
      <w:r w:rsidR="00984D79" w:rsidRPr="00FC43EC">
        <w:rPr>
          <w:rFonts w:ascii="Arial" w:hAnsi="Arial" w:cs="Arial"/>
          <w:b/>
        </w:rPr>
        <w:t xml:space="preserve">  С</w:t>
      </w:r>
      <w:r w:rsidR="001E54E7" w:rsidRPr="00FC43EC">
        <w:rPr>
          <w:rFonts w:ascii="Arial" w:hAnsi="Arial" w:cs="Arial"/>
          <w:b/>
        </w:rPr>
        <w:t xml:space="preserve"> </w:t>
      </w:r>
      <w:r w:rsidR="00984D79" w:rsidRPr="00FC43EC">
        <w:rPr>
          <w:rFonts w:ascii="Arial" w:hAnsi="Arial" w:cs="Arial"/>
          <w:b/>
        </w:rPr>
        <w:t>Т А Н Д А Р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984D79" w:rsidRPr="00DA1A8B" w14:paraId="41633ED7" w14:textId="77777777" w:rsidTr="00B83568">
        <w:trPr>
          <w:trHeight w:val="1109"/>
          <w:jc w:val="center"/>
        </w:trPr>
        <w:tc>
          <w:tcPr>
            <w:tcW w:w="9531" w:type="dxa"/>
            <w:tcBorders>
              <w:left w:val="nil"/>
              <w:right w:val="nil"/>
            </w:tcBorders>
          </w:tcPr>
          <w:p w14:paraId="3D8ACF3B" w14:textId="77777777" w:rsidR="008017FE" w:rsidRPr="00FC43EC" w:rsidRDefault="008017FE" w:rsidP="00222358">
            <w:pPr>
              <w:ind w:firstLine="709"/>
              <w:jc w:val="both"/>
              <w:rPr>
                <w:rFonts w:ascii="Arial" w:hAnsi="Arial" w:cs="Arial"/>
                <w:b/>
              </w:rPr>
            </w:pPr>
          </w:p>
          <w:p w14:paraId="105684FF" w14:textId="6238F138" w:rsidR="008017FE" w:rsidRPr="00FC43EC" w:rsidRDefault="008017FE" w:rsidP="00222358">
            <w:pPr>
              <w:ind w:firstLine="709"/>
              <w:jc w:val="center"/>
              <w:rPr>
                <w:rFonts w:ascii="Arial" w:hAnsi="Arial" w:cs="Arial"/>
                <w:b/>
                <w:bCs/>
              </w:rPr>
            </w:pPr>
            <w:r w:rsidRPr="00FC43EC">
              <w:rPr>
                <w:rFonts w:ascii="Arial" w:hAnsi="Arial" w:cs="Arial"/>
                <w:b/>
              </w:rPr>
              <w:t>ОБУВЬ</w:t>
            </w:r>
            <w:r w:rsidRPr="00FC43EC">
              <w:rPr>
                <w:rFonts w:ascii="Arial" w:hAnsi="Arial" w:cs="Arial"/>
                <w:b/>
                <w:spacing w:val="-2"/>
              </w:rPr>
              <w:t xml:space="preserve"> </w:t>
            </w:r>
            <w:r w:rsidRPr="00FC43EC">
              <w:rPr>
                <w:rFonts w:ascii="Arial" w:hAnsi="Arial" w:cs="Arial"/>
                <w:b/>
              </w:rPr>
              <w:t>МЕХАНИЧЕСКОГО</w:t>
            </w:r>
            <w:r w:rsidRPr="00FC43EC">
              <w:rPr>
                <w:rFonts w:ascii="Arial" w:hAnsi="Arial" w:cs="Arial"/>
                <w:b/>
                <w:spacing w:val="-5"/>
              </w:rPr>
              <w:t xml:space="preserve"> </w:t>
            </w:r>
            <w:r w:rsidRPr="00FC43EC">
              <w:rPr>
                <w:rFonts w:ascii="Arial" w:hAnsi="Arial" w:cs="Arial"/>
                <w:b/>
              </w:rPr>
              <w:t>ПРОИЗВОДСТВА</w:t>
            </w:r>
          </w:p>
          <w:p w14:paraId="3C914C87" w14:textId="77777777" w:rsidR="00674005" w:rsidRPr="00FC43EC" w:rsidRDefault="00674005" w:rsidP="00222358">
            <w:pPr>
              <w:keepNext/>
              <w:ind w:firstLine="709"/>
              <w:jc w:val="center"/>
              <w:outlineLvl w:val="3"/>
              <w:rPr>
                <w:rFonts w:ascii="Arial" w:hAnsi="Arial" w:cs="Arial"/>
                <w:b/>
              </w:rPr>
            </w:pPr>
          </w:p>
          <w:p w14:paraId="3A22283A" w14:textId="365833F2" w:rsidR="00D51EDE" w:rsidRPr="00FC43EC" w:rsidRDefault="00D51EDE" w:rsidP="00222358">
            <w:pPr>
              <w:ind w:firstLine="709"/>
              <w:jc w:val="center"/>
              <w:rPr>
                <w:rFonts w:ascii="Arial" w:hAnsi="Arial" w:cs="Arial"/>
                <w:b/>
                <w:snapToGrid w:val="0"/>
              </w:rPr>
            </w:pPr>
            <w:r w:rsidRPr="00FC43EC">
              <w:rPr>
                <w:rFonts w:ascii="Arial" w:hAnsi="Arial" w:cs="Arial"/>
                <w:b/>
                <w:snapToGrid w:val="0"/>
              </w:rPr>
              <w:t>Общие технические условия</w:t>
            </w:r>
          </w:p>
          <w:p w14:paraId="58A76884" w14:textId="77777777" w:rsidR="00D51EDE" w:rsidRPr="00FC43EC" w:rsidRDefault="00D51EDE" w:rsidP="00222358">
            <w:pPr>
              <w:ind w:firstLine="709"/>
              <w:jc w:val="center"/>
              <w:rPr>
                <w:rFonts w:ascii="Arial" w:hAnsi="Arial" w:cs="Arial"/>
                <w:b/>
                <w:bCs/>
                <w:snapToGrid w:val="0"/>
              </w:rPr>
            </w:pPr>
          </w:p>
          <w:p w14:paraId="3EBAECB5" w14:textId="77777777" w:rsidR="001B05F6" w:rsidRPr="00041D60" w:rsidRDefault="00D51EDE" w:rsidP="00222358">
            <w:pPr>
              <w:ind w:firstLine="709"/>
              <w:jc w:val="center"/>
              <w:rPr>
                <w:rFonts w:ascii="Arial" w:hAnsi="Arial" w:cs="Arial"/>
                <w:bCs/>
                <w:sz w:val="20"/>
                <w:szCs w:val="20"/>
                <w:lang w:val="en-US"/>
              </w:rPr>
            </w:pPr>
            <w:r w:rsidRPr="00041D60">
              <w:rPr>
                <w:rFonts w:ascii="Arial" w:hAnsi="Arial" w:cs="Arial"/>
                <w:bCs/>
                <w:sz w:val="20"/>
                <w:szCs w:val="20"/>
                <w:lang w:val="en-US"/>
              </w:rPr>
              <w:t>Shoes of mechanical production. General technical conditions</w:t>
            </w:r>
          </w:p>
          <w:p w14:paraId="48B42103" w14:textId="60F88EC9" w:rsidR="00BD566C" w:rsidRPr="00041D60" w:rsidRDefault="00BD566C" w:rsidP="00222358">
            <w:pPr>
              <w:ind w:firstLine="709"/>
              <w:jc w:val="both"/>
              <w:rPr>
                <w:rFonts w:ascii="Arial" w:hAnsi="Arial" w:cs="Arial"/>
                <w:bCs/>
                <w:i/>
                <w:color w:val="FF0000"/>
                <w:lang w:val="en-US"/>
              </w:rPr>
            </w:pPr>
          </w:p>
        </w:tc>
      </w:tr>
    </w:tbl>
    <w:p w14:paraId="176E9447" w14:textId="77777777" w:rsidR="00B83568" w:rsidRPr="00041D60" w:rsidRDefault="00B83568" w:rsidP="00222358">
      <w:pPr>
        <w:pStyle w:val="4"/>
        <w:keepNext w:val="0"/>
        <w:spacing w:before="0" w:after="0"/>
        <w:ind w:firstLine="709"/>
        <w:jc w:val="both"/>
        <w:rPr>
          <w:rFonts w:ascii="Arial" w:hAnsi="Arial" w:cs="Arial"/>
          <w:sz w:val="24"/>
          <w:szCs w:val="24"/>
          <w:lang w:val="en-US"/>
        </w:rPr>
      </w:pPr>
    </w:p>
    <w:p w14:paraId="083B16ED" w14:textId="77777777" w:rsidR="00984D79" w:rsidRPr="00FC43EC" w:rsidRDefault="00984D79" w:rsidP="00222358">
      <w:pPr>
        <w:pStyle w:val="4"/>
        <w:keepNext w:val="0"/>
        <w:spacing w:before="0" w:after="0"/>
        <w:ind w:firstLine="709"/>
        <w:jc w:val="right"/>
        <w:rPr>
          <w:rFonts w:ascii="Arial" w:hAnsi="Arial" w:cs="Arial"/>
          <w:sz w:val="22"/>
          <w:szCs w:val="22"/>
        </w:rPr>
      </w:pPr>
      <w:r w:rsidRPr="00041D60">
        <w:rPr>
          <w:rFonts w:ascii="Arial" w:hAnsi="Arial" w:cs="Arial"/>
          <w:sz w:val="24"/>
          <w:szCs w:val="24"/>
          <w:lang w:val="en-US"/>
        </w:rPr>
        <w:t xml:space="preserve"> </w:t>
      </w:r>
      <w:r w:rsidRPr="00FC43EC">
        <w:rPr>
          <w:rFonts w:ascii="Arial" w:hAnsi="Arial" w:cs="Arial"/>
          <w:sz w:val="22"/>
          <w:szCs w:val="22"/>
        </w:rPr>
        <w:t>Дата введения</w:t>
      </w:r>
      <w:r w:rsidR="006A3964" w:rsidRPr="00FC43EC">
        <w:rPr>
          <w:rFonts w:ascii="Arial" w:hAnsi="Arial" w:cs="Arial"/>
          <w:b w:val="0"/>
          <w:sz w:val="22"/>
          <w:szCs w:val="22"/>
        </w:rPr>
        <w:t>______________</w:t>
      </w:r>
    </w:p>
    <w:p w14:paraId="508712FC" w14:textId="77777777" w:rsidR="002E30BA" w:rsidRPr="00FC43EC" w:rsidRDefault="002E30BA" w:rsidP="00222358">
      <w:pPr>
        <w:autoSpaceDE w:val="0"/>
        <w:autoSpaceDN w:val="0"/>
        <w:adjustRightInd w:val="0"/>
        <w:ind w:firstLine="709"/>
        <w:jc w:val="both"/>
        <w:rPr>
          <w:rFonts w:ascii="Arial" w:hAnsi="Arial" w:cs="Arial"/>
          <w:b/>
          <w:bCs/>
          <w:sz w:val="28"/>
          <w:szCs w:val="28"/>
        </w:rPr>
      </w:pPr>
      <w:bookmarkStart w:id="0" w:name="bookmark46"/>
    </w:p>
    <w:p w14:paraId="5DEB3F3D" w14:textId="0E1180CE" w:rsidR="007E1692" w:rsidRPr="00FC43EC" w:rsidRDefault="007E1692" w:rsidP="00222358">
      <w:pPr>
        <w:autoSpaceDE w:val="0"/>
        <w:autoSpaceDN w:val="0"/>
        <w:adjustRightInd w:val="0"/>
        <w:ind w:firstLine="709"/>
        <w:jc w:val="both"/>
        <w:rPr>
          <w:rFonts w:ascii="Arial" w:hAnsi="Arial" w:cs="Arial"/>
          <w:b/>
          <w:bCs/>
          <w:sz w:val="28"/>
          <w:szCs w:val="28"/>
        </w:rPr>
      </w:pPr>
      <w:r w:rsidRPr="00FC43EC">
        <w:rPr>
          <w:rFonts w:ascii="Arial" w:hAnsi="Arial" w:cs="Arial"/>
          <w:b/>
          <w:bCs/>
          <w:sz w:val="28"/>
          <w:szCs w:val="28"/>
        </w:rPr>
        <w:t>1</w:t>
      </w:r>
      <w:r w:rsidR="00973B62" w:rsidRPr="00FC43EC">
        <w:rPr>
          <w:rFonts w:ascii="Arial" w:hAnsi="Arial" w:cs="Arial"/>
          <w:b/>
          <w:bCs/>
          <w:sz w:val="28"/>
          <w:szCs w:val="28"/>
        </w:rPr>
        <w:t xml:space="preserve"> </w:t>
      </w:r>
      <w:r w:rsidRPr="00FC43EC">
        <w:rPr>
          <w:rFonts w:ascii="Arial" w:hAnsi="Arial" w:cs="Arial"/>
          <w:b/>
          <w:bCs/>
          <w:sz w:val="28"/>
          <w:szCs w:val="28"/>
        </w:rPr>
        <w:t>Область применения</w:t>
      </w:r>
    </w:p>
    <w:p w14:paraId="24E5E965" w14:textId="77777777" w:rsidR="007E1692" w:rsidRPr="00FC43EC" w:rsidRDefault="007E1692" w:rsidP="00222358">
      <w:pPr>
        <w:autoSpaceDE w:val="0"/>
        <w:autoSpaceDN w:val="0"/>
        <w:adjustRightInd w:val="0"/>
        <w:ind w:firstLine="709"/>
        <w:jc w:val="both"/>
        <w:rPr>
          <w:rFonts w:ascii="Arial" w:hAnsi="Arial" w:cs="Arial"/>
          <w:bCs/>
        </w:rPr>
      </w:pPr>
    </w:p>
    <w:p w14:paraId="1E2C7C6B" w14:textId="5BA1C05E" w:rsidR="003A5E4F" w:rsidRPr="00FC43EC" w:rsidRDefault="00D51EDE" w:rsidP="00222358">
      <w:pPr>
        <w:ind w:firstLine="709"/>
        <w:jc w:val="both"/>
        <w:outlineLvl w:val="2"/>
        <w:rPr>
          <w:rFonts w:ascii="Arial" w:hAnsi="Arial" w:cs="Arial"/>
          <w:bCs/>
        </w:rPr>
      </w:pPr>
      <w:bookmarkStart w:id="1" w:name="bookmark12"/>
      <w:r w:rsidRPr="00FC43EC">
        <w:rPr>
          <w:rFonts w:ascii="Arial" w:hAnsi="Arial" w:cs="Arial"/>
          <w:bCs/>
        </w:rPr>
        <w:t>Настоящий стандарт распространяется на обувь механического производства</w:t>
      </w:r>
      <w:r w:rsidR="007A35E0" w:rsidRPr="00FC43EC">
        <w:rPr>
          <w:rFonts w:ascii="Arial" w:hAnsi="Arial" w:cs="Arial"/>
          <w:bCs/>
        </w:rPr>
        <w:t xml:space="preserve"> (далее – обувь)</w:t>
      </w:r>
      <w:r w:rsidRPr="00FC43EC">
        <w:rPr>
          <w:rFonts w:ascii="Arial" w:hAnsi="Arial" w:cs="Arial"/>
          <w:bCs/>
        </w:rPr>
        <w:t xml:space="preserve"> с верхом из хромовых, искусственных и синтетических кож, текстильных материалов, а также комбинированную из вышеперечисленных материалов и устанавливает общие технические требования к её изготовлению.</w:t>
      </w:r>
    </w:p>
    <w:p w14:paraId="3EC62523" w14:textId="77777777" w:rsidR="00D51EDE" w:rsidRPr="00FC43EC" w:rsidRDefault="00D51EDE" w:rsidP="00222358">
      <w:pPr>
        <w:ind w:firstLine="709"/>
        <w:jc w:val="both"/>
        <w:outlineLvl w:val="2"/>
        <w:rPr>
          <w:rFonts w:ascii="Arial" w:eastAsia="Arial Unicode MS" w:hAnsi="Arial" w:cs="Arial"/>
          <w:b/>
          <w:bCs/>
          <w:sz w:val="28"/>
          <w:szCs w:val="28"/>
        </w:rPr>
      </w:pPr>
    </w:p>
    <w:p w14:paraId="272FB343" w14:textId="77777777" w:rsidR="00351C03" w:rsidRPr="00FC43EC" w:rsidRDefault="00351C03" w:rsidP="00222358">
      <w:pPr>
        <w:ind w:firstLine="709"/>
        <w:jc w:val="both"/>
        <w:outlineLvl w:val="2"/>
        <w:rPr>
          <w:rFonts w:ascii="Arial" w:eastAsia="Arial Unicode MS" w:hAnsi="Arial" w:cs="Arial"/>
          <w:b/>
          <w:bCs/>
          <w:sz w:val="28"/>
          <w:szCs w:val="28"/>
        </w:rPr>
      </w:pPr>
      <w:r w:rsidRPr="00FC43EC">
        <w:rPr>
          <w:rFonts w:ascii="Arial" w:eastAsia="Arial Unicode MS" w:hAnsi="Arial" w:cs="Arial"/>
          <w:b/>
          <w:bCs/>
          <w:sz w:val="28"/>
          <w:szCs w:val="28"/>
        </w:rPr>
        <w:t>2 Нормативные ссылки</w:t>
      </w:r>
    </w:p>
    <w:p w14:paraId="6BFCDAB1" w14:textId="77777777" w:rsidR="00351C03" w:rsidRPr="00FC43EC" w:rsidRDefault="00351C03" w:rsidP="00222358">
      <w:pPr>
        <w:ind w:firstLine="709"/>
        <w:jc w:val="both"/>
        <w:outlineLvl w:val="2"/>
        <w:rPr>
          <w:rFonts w:ascii="Arial" w:eastAsia="Arial Unicode MS" w:hAnsi="Arial" w:cs="Arial"/>
          <w:b/>
          <w:bCs/>
          <w:sz w:val="28"/>
          <w:szCs w:val="28"/>
        </w:rPr>
      </w:pPr>
    </w:p>
    <w:p w14:paraId="5E5EB1D5" w14:textId="3F5BC049" w:rsidR="00351C03" w:rsidRPr="00FC43EC" w:rsidRDefault="00351C03" w:rsidP="00222358">
      <w:pPr>
        <w:autoSpaceDE w:val="0"/>
        <w:autoSpaceDN w:val="0"/>
        <w:adjustRightInd w:val="0"/>
        <w:ind w:firstLine="709"/>
        <w:jc w:val="both"/>
        <w:rPr>
          <w:rFonts w:ascii="Arial" w:hAnsi="Arial" w:cs="Arial"/>
          <w:color w:val="000000"/>
        </w:rPr>
      </w:pPr>
      <w:r w:rsidRPr="00FC43EC">
        <w:rPr>
          <w:rFonts w:ascii="Arial" w:hAnsi="Arial" w:cs="Arial"/>
          <w:color w:val="000000"/>
        </w:rPr>
        <w:t xml:space="preserve">В настоящем стандарте использованы ссылки на следующие </w:t>
      </w:r>
      <w:r w:rsidR="003A5E4F" w:rsidRPr="00FC43EC">
        <w:rPr>
          <w:rFonts w:ascii="Arial" w:hAnsi="Arial" w:cs="Arial"/>
          <w:color w:val="000000"/>
        </w:rPr>
        <w:t xml:space="preserve">межгосударственные </w:t>
      </w:r>
      <w:r w:rsidRPr="00FC43EC">
        <w:rPr>
          <w:rFonts w:ascii="Arial" w:hAnsi="Arial" w:cs="Arial"/>
          <w:color w:val="000000"/>
        </w:rPr>
        <w:t>стандарты</w:t>
      </w:r>
      <w:r w:rsidR="003A5E4F" w:rsidRPr="00FC43EC">
        <w:rPr>
          <w:rFonts w:ascii="Arial" w:hAnsi="Arial" w:cs="Arial"/>
          <w:color w:val="000000"/>
        </w:rPr>
        <w:t>:</w:t>
      </w:r>
    </w:p>
    <w:p w14:paraId="602248C3" w14:textId="2D0E58EA" w:rsidR="00F95986" w:rsidRPr="00FC43EC" w:rsidRDefault="00F95986" w:rsidP="00222358">
      <w:pPr>
        <w:autoSpaceDE w:val="0"/>
        <w:autoSpaceDN w:val="0"/>
        <w:adjustRightInd w:val="0"/>
        <w:ind w:firstLine="709"/>
        <w:jc w:val="both"/>
        <w:rPr>
          <w:rFonts w:ascii="Arial" w:hAnsi="Arial" w:cs="Arial"/>
          <w:color w:val="000000"/>
        </w:rPr>
      </w:pPr>
      <w:r w:rsidRPr="00FC43EC">
        <w:rPr>
          <w:rFonts w:ascii="Arial" w:hAnsi="Arial" w:cs="Arial"/>
          <w:color w:val="000000"/>
        </w:rPr>
        <w:t>ГОСТ 427 Линейки измерительные металлические. Технические условия</w:t>
      </w:r>
    </w:p>
    <w:p w14:paraId="2E6284D3" w14:textId="77A3F81B"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485 Юфть для верха обуви. Технические условия </w:t>
      </w:r>
    </w:p>
    <w:p w14:paraId="329DC0B8" w14:textId="6872098F"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939 Кожа для верха обуви. Технические условия </w:t>
      </w:r>
    </w:p>
    <w:p w14:paraId="78555A72" w14:textId="79E5A68F"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940 Кожа для подкладки обуви. Технические условия </w:t>
      </w:r>
    </w:p>
    <w:p w14:paraId="6D845E47" w14:textId="7A33C690"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 1838 Кожа из спилка. Общие технические условия</w:t>
      </w:r>
    </w:p>
    <w:p w14:paraId="3EAA02D7" w14:textId="2F558404"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1903 Кожа для низа обуви. Вороткии полы. Технические условия </w:t>
      </w:r>
    </w:p>
    <w:p w14:paraId="0A21C3DB" w14:textId="7EB6511C"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 3717 Замша. Технические условия</w:t>
      </w:r>
    </w:p>
    <w:p w14:paraId="5FD5370B" w14:textId="3352A033"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3927 Колодки обувные. Общие технические условия </w:t>
      </w:r>
    </w:p>
    <w:p w14:paraId="47795379" w14:textId="03D89647"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4661 Овчина меховая выделанная. Технические условия </w:t>
      </w:r>
    </w:p>
    <w:p w14:paraId="4C6357FD" w14:textId="2709DBCA"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 7065 Нитроискожа-Т обувная. Технические условия</w:t>
      </w:r>
    </w:p>
    <w:p w14:paraId="10554DC5" w14:textId="40419E7D"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7296 Обувь. Маркировка, упаковка, транспортирование и хранение </w:t>
      </w:r>
    </w:p>
    <w:p w14:paraId="7EB615C4" w14:textId="3069ED8A"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9134 Обувь. Методы определения прочности крепления деталей низа </w:t>
      </w:r>
    </w:p>
    <w:p w14:paraId="24BEDB4B" w14:textId="77777777"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9135 Обувь. Метод определения общей и остаточной деформации подноска и задника</w:t>
      </w:r>
    </w:p>
    <w:p w14:paraId="70BBD278" w14:textId="6ACA8F96"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9136 Обувь. Метод определения прочности крепления каблука и набойки  </w:t>
      </w:r>
    </w:p>
    <w:p w14:paraId="71CC93D1" w14:textId="77777777"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9182 Кожа для рантов. Технические условия</w:t>
      </w:r>
    </w:p>
    <w:p w14:paraId="1A335DED" w14:textId="77F36021"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 9289 Обувь. Правила приемки</w:t>
      </w:r>
    </w:p>
    <w:p w14:paraId="3FA71ED8" w14:textId="4EBBCEE5"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 9290 Обувь. Метод определения прочности ниточных швов соединений деталей верха</w:t>
      </w:r>
    </w:p>
    <w:p w14:paraId="095724D5" w14:textId="619C2205"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w:t>
      </w:r>
      <w:r w:rsidR="002E30BA" w:rsidRPr="00FC43EC">
        <w:rPr>
          <w:rFonts w:ascii="Arial" w:hAnsi="Arial" w:cs="Arial"/>
          <w:color w:val="000000"/>
        </w:rPr>
        <w:t xml:space="preserve"> </w:t>
      </w:r>
      <w:r w:rsidRPr="00FC43EC">
        <w:rPr>
          <w:rFonts w:ascii="Arial" w:hAnsi="Arial" w:cs="Arial"/>
          <w:color w:val="000000"/>
        </w:rPr>
        <w:t>9292 Обувь. Метод определения прочности крепления подошв в обуви химических методов крепления</w:t>
      </w:r>
    </w:p>
    <w:p w14:paraId="629ACCC8" w14:textId="24F26F08"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 9542 Картон обувной и детали обуви из него. Общие технические условия</w:t>
      </w:r>
    </w:p>
    <w:p w14:paraId="73FDA77B" w14:textId="039A3F88"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 xml:space="preserve">ГОСТ 9705 Кожа лаковая обувная. Технические условия </w:t>
      </w:r>
    </w:p>
    <w:p w14:paraId="650D7B65" w14:textId="4F83EBAB"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 9718 Обувь. Метод определения гибкости</w:t>
      </w:r>
    </w:p>
    <w:p w14:paraId="3C79C744" w14:textId="64A00454" w:rsidR="007C51C4" w:rsidRPr="00FC43EC" w:rsidRDefault="007C51C4" w:rsidP="00222358">
      <w:pPr>
        <w:ind w:firstLine="709"/>
        <w:jc w:val="both"/>
        <w:outlineLvl w:val="2"/>
        <w:rPr>
          <w:rFonts w:ascii="Arial" w:eastAsia="Arial Unicode MS" w:hAnsi="Arial" w:cs="Arial"/>
          <w:b/>
          <w:bCs/>
          <w:sz w:val="28"/>
          <w:szCs w:val="28"/>
        </w:rPr>
      </w:pPr>
      <w:r w:rsidRPr="00FC43EC">
        <w:rPr>
          <w:rFonts w:ascii="Arial" w:eastAsia="Arial Unicode MS" w:hAnsi="Arial" w:cs="Arial"/>
          <w:b/>
          <w:bCs/>
          <w:sz w:val="28"/>
          <w:szCs w:val="28"/>
        </w:rPr>
        <w:t>___________</w:t>
      </w:r>
      <w:r w:rsidR="002E30BA" w:rsidRPr="00FC43EC">
        <w:rPr>
          <w:rFonts w:ascii="Arial" w:eastAsia="Arial Unicode MS" w:hAnsi="Arial" w:cs="Arial"/>
          <w:b/>
          <w:bCs/>
          <w:sz w:val="28"/>
          <w:szCs w:val="28"/>
        </w:rPr>
        <w:t>____</w:t>
      </w:r>
      <w:r w:rsidRPr="00FC43EC">
        <w:rPr>
          <w:rFonts w:ascii="Arial" w:eastAsia="Arial Unicode MS" w:hAnsi="Arial" w:cs="Arial"/>
          <w:b/>
          <w:bCs/>
          <w:sz w:val="28"/>
          <w:szCs w:val="28"/>
        </w:rPr>
        <w:t>_____________________________________________</w:t>
      </w:r>
    </w:p>
    <w:p w14:paraId="26DE547F" w14:textId="77777777" w:rsidR="007C51C4" w:rsidRPr="00FC43EC" w:rsidRDefault="007C51C4" w:rsidP="00222358">
      <w:pPr>
        <w:ind w:firstLine="709"/>
        <w:jc w:val="both"/>
        <w:outlineLvl w:val="2"/>
        <w:rPr>
          <w:rFonts w:ascii="Arial" w:eastAsia="Arial Unicode MS" w:hAnsi="Arial" w:cs="Arial"/>
          <w:bCs/>
        </w:rPr>
      </w:pPr>
      <w:r w:rsidRPr="00FC43EC">
        <w:rPr>
          <w:rFonts w:ascii="Arial" w:eastAsia="Arial Unicode MS" w:hAnsi="Arial" w:cs="Arial"/>
          <w:bCs/>
        </w:rPr>
        <w:t>Проект, KZ, первая редакция</w:t>
      </w:r>
    </w:p>
    <w:p w14:paraId="6F5E436B" w14:textId="77777777" w:rsidR="00EE1510" w:rsidRPr="00FC43EC" w:rsidRDefault="00EE1510" w:rsidP="00EE1510">
      <w:pPr>
        <w:ind w:firstLine="709"/>
        <w:jc w:val="both"/>
        <w:outlineLvl w:val="2"/>
        <w:rPr>
          <w:rFonts w:ascii="Arial" w:hAnsi="Arial" w:cs="Arial"/>
          <w:color w:val="000000"/>
        </w:rPr>
      </w:pPr>
      <w:r w:rsidRPr="00FC43EC">
        <w:rPr>
          <w:rFonts w:ascii="Arial" w:hAnsi="Arial" w:cs="Arial"/>
          <w:color w:val="000000"/>
        </w:rPr>
        <w:lastRenderedPageBreak/>
        <w:t>ГОСТ10124 Пластины и детали резиновые не пористые для низа обуви. Технические условия</w:t>
      </w:r>
    </w:p>
    <w:p w14:paraId="73505972" w14:textId="2D76F288"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11373 Обувь. Размеры</w:t>
      </w:r>
    </w:p>
    <w:p w14:paraId="6C846080" w14:textId="77777777"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12632 Пластины и детали резиновые пористые для низа обуви. Общие технические условия</w:t>
      </w:r>
    </w:p>
    <w:p w14:paraId="7DC8578D" w14:textId="03D042B9" w:rsidR="00156200" w:rsidRPr="00FC43EC" w:rsidRDefault="00156200" w:rsidP="00222358">
      <w:pPr>
        <w:ind w:firstLine="709"/>
        <w:jc w:val="both"/>
        <w:outlineLvl w:val="2"/>
        <w:rPr>
          <w:rFonts w:ascii="Arial" w:hAnsi="Arial" w:cs="Arial"/>
          <w:color w:val="000000"/>
        </w:rPr>
      </w:pPr>
      <w:r w:rsidRPr="00FC43EC">
        <w:rPr>
          <w:rFonts w:ascii="Arial" w:hAnsi="Arial" w:cs="Arial"/>
          <w:color w:val="000000"/>
        </w:rPr>
        <w:t>ГОСТ 14226 Обувь. Нормы гибкости</w:t>
      </w:r>
    </w:p>
    <w:p w14:paraId="09D3BE74" w14:textId="77777777" w:rsidR="00156200" w:rsidRPr="00FC43EC" w:rsidRDefault="00156200" w:rsidP="00222358">
      <w:pPr>
        <w:ind w:firstLine="709"/>
        <w:jc w:val="both"/>
        <w:outlineLvl w:val="2"/>
        <w:rPr>
          <w:rFonts w:ascii="Arial" w:hAnsi="Arial" w:cs="Arial"/>
          <w:color w:val="000000"/>
        </w:rPr>
      </w:pPr>
      <w:r w:rsidRPr="00FC43EC">
        <w:rPr>
          <w:rFonts w:ascii="Arial" w:hAnsi="Arial" w:cs="Arial"/>
          <w:color w:val="000000"/>
        </w:rPr>
        <w:t xml:space="preserve">ГОСТ 19196 Ткани обувные. Общие технические условия </w:t>
      </w:r>
    </w:p>
    <w:p w14:paraId="1F76E930" w14:textId="77777777"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21463 Обувь. Нормы прочности</w:t>
      </w:r>
    </w:p>
    <w:p w14:paraId="0EA345E3" w14:textId="0B81AAD7"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 23251 Обувь. Термины и определения</w:t>
      </w:r>
    </w:p>
    <w:p w14:paraId="16BC38A7" w14:textId="6BC27CAB" w:rsidR="00A2694A" w:rsidRPr="00FC43EC" w:rsidRDefault="00A2694A" w:rsidP="00222358">
      <w:pPr>
        <w:ind w:firstLine="709"/>
        <w:jc w:val="both"/>
        <w:outlineLvl w:val="2"/>
        <w:rPr>
          <w:rFonts w:ascii="Arial" w:hAnsi="Arial" w:cs="Arial"/>
          <w:color w:val="000000"/>
        </w:rPr>
      </w:pPr>
      <w:r w:rsidRPr="00FC43EC">
        <w:rPr>
          <w:rFonts w:ascii="Arial" w:hAnsi="Arial" w:cs="Arial"/>
          <w:color w:val="000000"/>
        </w:rPr>
        <w:t>ГОСТ 26165 Обувь детская. Общие технические условия</w:t>
      </w:r>
    </w:p>
    <w:p w14:paraId="1486233B" w14:textId="77777777" w:rsidR="00A9002C" w:rsidRPr="00FC43EC" w:rsidRDefault="00A9002C" w:rsidP="00A9002C">
      <w:pPr>
        <w:ind w:firstLine="709"/>
        <w:jc w:val="both"/>
        <w:outlineLvl w:val="2"/>
        <w:rPr>
          <w:rFonts w:ascii="Arial" w:hAnsi="Arial" w:cs="Arial"/>
          <w:color w:val="000000"/>
        </w:rPr>
      </w:pPr>
      <w:r w:rsidRPr="00FC43EC">
        <w:rPr>
          <w:rFonts w:ascii="Arial" w:hAnsi="Arial" w:cs="Arial"/>
          <w:color w:val="000000"/>
        </w:rPr>
        <w:t>ГОСТ 27438 Обувь. Термины и определения пороков</w:t>
      </w:r>
    </w:p>
    <w:p w14:paraId="58854071" w14:textId="690D4C8C" w:rsidR="00A9002C" w:rsidRPr="00FC43EC" w:rsidRDefault="00A9002C" w:rsidP="00222358">
      <w:pPr>
        <w:ind w:firstLine="709"/>
        <w:jc w:val="both"/>
        <w:outlineLvl w:val="2"/>
        <w:rPr>
          <w:rFonts w:ascii="Arial" w:hAnsi="Arial" w:cs="Arial"/>
          <w:color w:val="000000"/>
        </w:rPr>
      </w:pPr>
      <w:r w:rsidRPr="00FC43EC">
        <w:rPr>
          <w:rFonts w:ascii="Arial" w:hAnsi="Arial" w:cs="Arial"/>
          <w:color w:val="000000"/>
        </w:rPr>
        <w:t>ГОСТ 28371 Обувь. Определение со</w:t>
      </w:r>
    </w:p>
    <w:p w14:paraId="28BCD5D4" w14:textId="0883C364" w:rsidR="00D51EDE" w:rsidRPr="00FC43EC" w:rsidRDefault="00D51EDE" w:rsidP="00222358">
      <w:pPr>
        <w:ind w:firstLine="709"/>
        <w:jc w:val="both"/>
        <w:outlineLvl w:val="2"/>
        <w:rPr>
          <w:rFonts w:ascii="Arial" w:hAnsi="Arial" w:cs="Arial"/>
          <w:color w:val="000000"/>
        </w:rPr>
      </w:pPr>
      <w:r w:rsidRPr="00FC43EC">
        <w:rPr>
          <w:rFonts w:ascii="Arial" w:hAnsi="Arial" w:cs="Arial"/>
          <w:color w:val="000000"/>
        </w:rPr>
        <w:t>ГОСТ 28735 Обувь. Метод определения массы</w:t>
      </w:r>
    </w:p>
    <w:p w14:paraId="448573BB" w14:textId="77777777"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28143 Винилискожа-НТ обувная. Общие технические условия</w:t>
      </w:r>
    </w:p>
    <w:p w14:paraId="4EB59B28" w14:textId="6189C2C4"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28144 Кожа синтетическая на нетканой основе для верха обуви. Общие технические условия</w:t>
      </w:r>
    </w:p>
    <w:p w14:paraId="280E3FA6" w14:textId="77777777"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29277 Кожа для низа обуви. Технические условия</w:t>
      </w:r>
    </w:p>
    <w:p w14:paraId="69143D61" w14:textId="70B59C35" w:rsidR="00A9002C" w:rsidRPr="00FC43EC" w:rsidRDefault="00A9002C" w:rsidP="00222358">
      <w:pPr>
        <w:ind w:firstLine="709"/>
        <w:jc w:val="both"/>
        <w:outlineLvl w:val="2"/>
        <w:rPr>
          <w:rFonts w:ascii="Arial" w:hAnsi="Arial" w:cs="Arial"/>
          <w:color w:val="000000"/>
        </w:rPr>
      </w:pPr>
      <w:r w:rsidRPr="00FC43EC">
        <w:rPr>
          <w:rFonts w:ascii="Arial" w:hAnsi="Arial" w:cs="Arial"/>
          <w:color w:val="000000"/>
        </w:rPr>
        <w:t>ГОСТ 29298 Ткани хлопчатобумажные и смешанные бытовые. Общие технические условия</w:t>
      </w:r>
    </w:p>
    <w:p w14:paraId="45AC8F48" w14:textId="77777777"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30678 Обувь. Детали и заготовки верха. Технические условия</w:t>
      </w:r>
    </w:p>
    <w:p w14:paraId="08019E0B" w14:textId="77777777"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33225 Обувь. Методы определения линейных размеров</w:t>
      </w:r>
    </w:p>
    <w:p w14:paraId="4118BA27" w14:textId="77777777" w:rsidR="00F95986" w:rsidRPr="00FC43EC" w:rsidRDefault="00F95986" w:rsidP="00222358">
      <w:pPr>
        <w:ind w:firstLine="709"/>
        <w:jc w:val="both"/>
        <w:outlineLvl w:val="2"/>
        <w:rPr>
          <w:rFonts w:ascii="Arial" w:hAnsi="Arial" w:cs="Arial"/>
          <w:color w:val="000000"/>
        </w:rPr>
      </w:pPr>
      <w:r w:rsidRPr="00FC43EC">
        <w:rPr>
          <w:rFonts w:ascii="Arial" w:hAnsi="Arial" w:cs="Arial"/>
          <w:color w:val="000000"/>
        </w:rPr>
        <w:t>ГОСТ 34482 Полотно ворсовое трикотажное. Общие технические условия</w:t>
      </w:r>
    </w:p>
    <w:p w14:paraId="15AD0184" w14:textId="77777777" w:rsidR="00F95986" w:rsidRPr="00FC43EC" w:rsidRDefault="00F95986" w:rsidP="00222358">
      <w:pPr>
        <w:ind w:firstLine="709"/>
        <w:jc w:val="both"/>
        <w:outlineLvl w:val="2"/>
        <w:rPr>
          <w:rFonts w:ascii="Arial" w:hAnsi="Arial" w:cs="Arial"/>
          <w:color w:val="000000"/>
        </w:rPr>
      </w:pPr>
    </w:p>
    <w:p w14:paraId="62F2EC61" w14:textId="77777777" w:rsidR="000307A6" w:rsidRPr="00FC43EC" w:rsidRDefault="000307A6" w:rsidP="00222358">
      <w:pPr>
        <w:ind w:firstLine="709"/>
        <w:jc w:val="both"/>
        <w:outlineLvl w:val="2"/>
        <w:rPr>
          <w:rFonts w:ascii="Arial" w:eastAsia="Arial Unicode MS" w:hAnsi="Arial" w:cs="Arial"/>
          <w:b/>
          <w:bCs/>
        </w:rPr>
      </w:pPr>
      <w:r w:rsidRPr="00FC43EC">
        <w:rPr>
          <w:rFonts w:ascii="Arial" w:hAnsi="Arial" w:cs="Arial"/>
          <w:color w:val="000000"/>
          <w:sz w:val="20"/>
          <w:szCs w:val="20"/>
        </w:rPr>
        <w:t>П р и м е ч а н и е</w:t>
      </w:r>
      <w:r w:rsidRPr="00FC43EC">
        <w:rPr>
          <w:rFonts w:ascii="Arial" w:hAnsi="Arial" w:cs="Arial"/>
          <w:color w:val="000000"/>
        </w:rPr>
        <w:t xml:space="preserve"> — </w:t>
      </w:r>
      <w:r w:rsidRPr="00FC43EC">
        <w:rPr>
          <w:rFonts w:ascii="Arial" w:hAnsi="Arial" w:cs="Arial"/>
          <w:color w:val="000000"/>
          <w:sz w:val="20"/>
          <w:szCs w:val="20"/>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w:t>
      </w:r>
    </w:p>
    <w:p w14:paraId="1C63376E" w14:textId="77777777" w:rsidR="000307A6" w:rsidRPr="00FC43EC" w:rsidRDefault="000307A6" w:rsidP="00222358">
      <w:pPr>
        <w:ind w:firstLine="709"/>
        <w:jc w:val="both"/>
        <w:outlineLvl w:val="2"/>
        <w:rPr>
          <w:rFonts w:ascii="Arial" w:hAnsi="Arial" w:cs="Arial"/>
          <w:color w:val="000000"/>
          <w:sz w:val="20"/>
          <w:szCs w:val="20"/>
        </w:rPr>
      </w:pPr>
      <w:r w:rsidRPr="00FC43EC">
        <w:rPr>
          <w:rFonts w:ascii="Arial" w:hAnsi="Arial" w:cs="Arial"/>
          <w:color w:val="000000"/>
          <w:sz w:val="20"/>
          <w:szCs w:val="20"/>
        </w:rPr>
        <w:t>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589839EC" w14:textId="77777777" w:rsidR="000307A6" w:rsidRPr="00FC43EC" w:rsidRDefault="000307A6" w:rsidP="00222358">
      <w:pPr>
        <w:ind w:firstLine="709"/>
        <w:jc w:val="both"/>
        <w:outlineLvl w:val="2"/>
        <w:rPr>
          <w:rFonts w:ascii="Arial" w:eastAsia="Arial Unicode MS" w:hAnsi="Arial" w:cs="Arial"/>
          <w:b/>
          <w:bCs/>
          <w:sz w:val="28"/>
          <w:szCs w:val="28"/>
        </w:rPr>
      </w:pPr>
    </w:p>
    <w:p w14:paraId="7248E18E" w14:textId="7ED9F1F2" w:rsidR="00517D5F" w:rsidRPr="00FC43EC" w:rsidRDefault="00517D5F" w:rsidP="00222358">
      <w:pPr>
        <w:ind w:firstLine="709"/>
        <w:jc w:val="both"/>
        <w:rPr>
          <w:rFonts w:ascii="Arial" w:eastAsia="Arial Unicode MS" w:hAnsi="Arial" w:cs="Arial"/>
          <w:b/>
          <w:bCs/>
          <w:sz w:val="28"/>
          <w:szCs w:val="28"/>
        </w:rPr>
      </w:pPr>
      <w:r w:rsidRPr="00FC43EC">
        <w:rPr>
          <w:rFonts w:ascii="Arial" w:eastAsia="Arial" w:hAnsi="Arial" w:cs="Arial"/>
          <w:b/>
          <w:color w:val="000000"/>
          <w:sz w:val="28"/>
          <w:szCs w:val="28"/>
        </w:rPr>
        <w:t>3</w:t>
      </w:r>
      <w:r w:rsidR="00351C03" w:rsidRPr="00FC43EC">
        <w:rPr>
          <w:rFonts w:ascii="Arial" w:eastAsia="Arial" w:hAnsi="Arial" w:cs="Arial"/>
          <w:b/>
          <w:color w:val="000000"/>
          <w:sz w:val="28"/>
          <w:szCs w:val="28"/>
        </w:rPr>
        <w:t xml:space="preserve"> </w:t>
      </w:r>
      <w:r w:rsidR="00753F0C" w:rsidRPr="00FC43EC">
        <w:rPr>
          <w:rFonts w:ascii="Arial" w:eastAsia="Arial" w:hAnsi="Arial" w:cs="Arial"/>
          <w:b/>
          <w:color w:val="000000"/>
          <w:sz w:val="28"/>
          <w:szCs w:val="28"/>
        </w:rPr>
        <w:t xml:space="preserve">Термины и </w:t>
      </w:r>
      <w:r w:rsidR="00753F0C" w:rsidRPr="00FC43EC">
        <w:rPr>
          <w:rFonts w:ascii="Arial" w:eastAsia="Arial Unicode MS" w:hAnsi="Arial" w:cs="Arial"/>
          <w:b/>
          <w:bCs/>
          <w:sz w:val="28"/>
          <w:szCs w:val="28"/>
        </w:rPr>
        <w:t>о</w:t>
      </w:r>
      <w:r w:rsidR="00D51EDE" w:rsidRPr="00FC43EC">
        <w:rPr>
          <w:rFonts w:ascii="Arial" w:eastAsia="Arial Unicode MS" w:hAnsi="Arial" w:cs="Arial"/>
          <w:b/>
          <w:bCs/>
          <w:sz w:val="28"/>
          <w:szCs w:val="28"/>
        </w:rPr>
        <w:t>пред</w:t>
      </w:r>
      <w:r w:rsidR="00753F0C" w:rsidRPr="00FC43EC">
        <w:rPr>
          <w:rFonts w:ascii="Arial" w:eastAsia="Arial Unicode MS" w:hAnsi="Arial" w:cs="Arial"/>
          <w:b/>
          <w:bCs/>
          <w:sz w:val="28"/>
          <w:szCs w:val="28"/>
        </w:rPr>
        <w:t>е</w:t>
      </w:r>
      <w:r w:rsidR="00D51EDE" w:rsidRPr="00FC43EC">
        <w:rPr>
          <w:rFonts w:ascii="Arial" w:eastAsia="Arial Unicode MS" w:hAnsi="Arial" w:cs="Arial"/>
          <w:b/>
          <w:bCs/>
          <w:sz w:val="28"/>
          <w:szCs w:val="28"/>
        </w:rPr>
        <w:t>ления</w:t>
      </w:r>
    </w:p>
    <w:p w14:paraId="048A6E29" w14:textId="01BDC105" w:rsidR="007C51C4" w:rsidRPr="00FC43EC" w:rsidRDefault="007C51C4" w:rsidP="00222358">
      <w:pPr>
        <w:ind w:firstLine="709"/>
        <w:jc w:val="both"/>
        <w:rPr>
          <w:rFonts w:ascii="Arial" w:eastAsia="Arial Unicode MS" w:hAnsi="Arial" w:cs="Arial"/>
          <w:b/>
          <w:bCs/>
          <w:sz w:val="28"/>
          <w:szCs w:val="28"/>
        </w:rPr>
      </w:pPr>
    </w:p>
    <w:p w14:paraId="693D2FA3" w14:textId="00732ED2" w:rsidR="00C854D9" w:rsidRPr="00FC43EC" w:rsidRDefault="007C51C4" w:rsidP="00222358">
      <w:pPr>
        <w:ind w:firstLine="709"/>
        <w:jc w:val="both"/>
        <w:rPr>
          <w:rFonts w:ascii="Arial" w:eastAsia="Microsoft Sans Serif" w:hAnsi="Arial" w:cs="Arial"/>
          <w:szCs w:val="22"/>
          <w:lang w:eastAsia="en-US"/>
        </w:rPr>
      </w:pPr>
      <w:r w:rsidRPr="00FC43EC">
        <w:rPr>
          <w:rFonts w:ascii="Arial" w:eastAsia="Microsoft Sans Serif" w:hAnsi="Arial" w:cs="Arial"/>
          <w:szCs w:val="22"/>
          <w:lang w:eastAsia="en-US"/>
        </w:rPr>
        <w:t xml:space="preserve">3.1 </w:t>
      </w:r>
      <w:r w:rsidR="00C854D9" w:rsidRPr="00FC43EC">
        <w:rPr>
          <w:rFonts w:ascii="Arial" w:eastAsia="Microsoft Sans Serif" w:hAnsi="Arial" w:cs="Arial"/>
          <w:szCs w:val="22"/>
          <w:lang w:eastAsia="en-US"/>
        </w:rPr>
        <w:t xml:space="preserve">В настоящем стандарте применены термины по </w:t>
      </w:r>
      <w:r w:rsidR="00D42390" w:rsidRPr="00FC43EC">
        <w:rPr>
          <w:rFonts w:ascii="Arial" w:eastAsia="Microsoft Sans Serif" w:hAnsi="Arial" w:cs="Arial"/>
          <w:szCs w:val="22"/>
          <w:lang w:eastAsia="en-US"/>
        </w:rPr>
        <w:t xml:space="preserve">[1], [2], </w:t>
      </w:r>
      <w:r w:rsidR="00C854D9" w:rsidRPr="00FC43EC">
        <w:rPr>
          <w:rFonts w:ascii="Arial" w:eastAsia="Microsoft Sans Serif" w:hAnsi="Arial" w:cs="Arial"/>
          <w:szCs w:val="22"/>
          <w:lang w:eastAsia="en-US"/>
        </w:rPr>
        <w:t>ГОСТ 23251, ГОСТ 27438, а также следующий термин с соответствующим определением.</w:t>
      </w:r>
    </w:p>
    <w:p w14:paraId="7943DCFC" w14:textId="4010CCF2" w:rsidR="007C51C4" w:rsidRPr="00FC43EC" w:rsidRDefault="00C854D9" w:rsidP="00222358">
      <w:pPr>
        <w:ind w:firstLine="709"/>
        <w:jc w:val="both"/>
        <w:rPr>
          <w:rFonts w:ascii="Arial" w:eastAsia="Microsoft Sans Serif" w:hAnsi="Arial" w:cs="Arial"/>
          <w:szCs w:val="22"/>
          <w:lang w:eastAsia="en-US"/>
        </w:rPr>
      </w:pPr>
      <w:r w:rsidRPr="00AE5501">
        <w:rPr>
          <w:rFonts w:ascii="Arial" w:eastAsia="Microsoft Sans Serif" w:hAnsi="Arial" w:cs="Arial"/>
          <w:szCs w:val="22"/>
          <w:lang w:eastAsia="en-US"/>
        </w:rPr>
        <w:t>3.</w:t>
      </w:r>
      <w:r w:rsidR="00D42390" w:rsidRPr="00AE5501">
        <w:rPr>
          <w:rFonts w:ascii="Arial" w:eastAsia="Microsoft Sans Serif" w:hAnsi="Arial" w:cs="Arial"/>
          <w:szCs w:val="22"/>
          <w:lang w:eastAsia="en-US"/>
        </w:rPr>
        <w:t>2</w:t>
      </w:r>
      <w:r w:rsidRPr="00D42390">
        <w:rPr>
          <w:rFonts w:ascii="Arial" w:eastAsia="Microsoft Sans Serif" w:hAnsi="Arial" w:cs="Arial"/>
          <w:b/>
          <w:bCs/>
          <w:szCs w:val="22"/>
          <w:lang w:eastAsia="en-US"/>
        </w:rPr>
        <w:t xml:space="preserve"> композиционная кожа:</w:t>
      </w:r>
      <w:r w:rsidRPr="00FC43EC">
        <w:rPr>
          <w:rFonts w:ascii="Arial" w:eastAsia="Microsoft Sans Serif" w:hAnsi="Arial" w:cs="Arial"/>
          <w:szCs w:val="22"/>
          <w:lang w:eastAsia="en-US"/>
        </w:rPr>
        <w:t xml:space="preserve"> Листовой или рулонный материал на основе натуральной кожи, ее частей или кожевенных волокон, полученный механическим и (или) химическим способом, с применением или без применения связующего агента.</w:t>
      </w:r>
    </w:p>
    <w:p w14:paraId="7C60E5D5" w14:textId="77777777" w:rsidR="00D51EDE" w:rsidRPr="00FC43EC" w:rsidRDefault="00D51EDE" w:rsidP="00222358">
      <w:pPr>
        <w:ind w:firstLine="709"/>
        <w:jc w:val="both"/>
        <w:rPr>
          <w:rFonts w:ascii="Arial" w:eastAsia="Arial" w:hAnsi="Arial" w:cs="Arial"/>
          <w:b/>
          <w:color w:val="000000"/>
        </w:rPr>
      </w:pPr>
    </w:p>
    <w:p w14:paraId="6E929B4E" w14:textId="1044D770" w:rsidR="00753F0C" w:rsidRPr="00FC43EC" w:rsidRDefault="001E54E7" w:rsidP="00222358">
      <w:pPr>
        <w:ind w:firstLine="709"/>
        <w:jc w:val="both"/>
        <w:rPr>
          <w:rFonts w:ascii="Arial" w:eastAsia="Arial" w:hAnsi="Arial" w:cs="Arial"/>
          <w:b/>
          <w:color w:val="000000"/>
          <w:sz w:val="28"/>
          <w:szCs w:val="28"/>
        </w:rPr>
      </w:pPr>
      <w:r w:rsidRPr="00FC43EC">
        <w:rPr>
          <w:rFonts w:ascii="Arial" w:eastAsia="Arial" w:hAnsi="Arial" w:cs="Arial"/>
          <w:b/>
          <w:color w:val="000000"/>
          <w:sz w:val="28"/>
          <w:szCs w:val="28"/>
        </w:rPr>
        <w:t>4 Классификация</w:t>
      </w:r>
      <w:r w:rsidR="00753F0C" w:rsidRPr="00FC43EC">
        <w:rPr>
          <w:rFonts w:ascii="Arial" w:eastAsia="Arial" w:hAnsi="Arial" w:cs="Arial"/>
          <w:b/>
          <w:color w:val="000000"/>
          <w:sz w:val="28"/>
          <w:szCs w:val="28"/>
        </w:rPr>
        <w:t>, основные параметры и размеры</w:t>
      </w:r>
    </w:p>
    <w:p w14:paraId="59D47A20" w14:textId="77777777" w:rsidR="00A2694A" w:rsidRPr="00FC43EC" w:rsidRDefault="00A2694A" w:rsidP="00222358">
      <w:pPr>
        <w:ind w:firstLine="709"/>
        <w:jc w:val="both"/>
        <w:rPr>
          <w:rFonts w:ascii="Arial" w:eastAsia="Arial" w:hAnsi="Arial" w:cs="Arial"/>
          <w:b/>
          <w:color w:val="000000"/>
          <w:sz w:val="28"/>
          <w:szCs w:val="28"/>
        </w:rPr>
      </w:pPr>
    </w:p>
    <w:p w14:paraId="136E4978" w14:textId="6C3259B6" w:rsidR="007A35E0" w:rsidRPr="00FC43EC" w:rsidRDefault="00753F0C" w:rsidP="00222358">
      <w:pPr>
        <w:ind w:firstLine="709"/>
        <w:jc w:val="both"/>
        <w:rPr>
          <w:rFonts w:ascii="Arial" w:eastAsia="Arial" w:hAnsi="Arial" w:cs="Arial"/>
          <w:bCs/>
          <w:color w:val="000000"/>
        </w:rPr>
      </w:pPr>
      <w:r w:rsidRPr="00FC43EC">
        <w:rPr>
          <w:rFonts w:ascii="Arial" w:eastAsia="Arial" w:hAnsi="Arial" w:cs="Arial"/>
          <w:bCs/>
          <w:color w:val="000000"/>
        </w:rPr>
        <w:t xml:space="preserve">4.1 </w:t>
      </w:r>
      <w:r w:rsidR="007A35E0" w:rsidRPr="00FC43EC">
        <w:rPr>
          <w:rFonts w:ascii="Arial" w:eastAsia="Arial" w:hAnsi="Arial" w:cs="Arial"/>
          <w:bCs/>
          <w:color w:val="000000"/>
        </w:rPr>
        <w:t>Обувь по половозрастным группам подразделяют на:</w:t>
      </w:r>
    </w:p>
    <w:p w14:paraId="75AF74BF" w14:textId="54F13CD5"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мужскую;</w:t>
      </w:r>
    </w:p>
    <w:p w14:paraId="2EEEBBA5" w14:textId="336E4BD4"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женскую;</w:t>
      </w:r>
    </w:p>
    <w:p w14:paraId="3899E64E" w14:textId="1393055C" w:rsidR="007C4639" w:rsidRPr="00FC43EC" w:rsidRDefault="007C4639" w:rsidP="00222358">
      <w:pPr>
        <w:ind w:firstLine="709"/>
        <w:jc w:val="both"/>
        <w:rPr>
          <w:rFonts w:ascii="Arial" w:eastAsia="Arial" w:hAnsi="Arial" w:cs="Arial"/>
          <w:bCs/>
          <w:color w:val="000000"/>
        </w:rPr>
      </w:pPr>
      <w:r w:rsidRPr="00FC43EC">
        <w:rPr>
          <w:rFonts w:ascii="Arial" w:eastAsia="Arial" w:hAnsi="Arial" w:cs="Arial"/>
          <w:bCs/>
          <w:color w:val="000000"/>
        </w:rPr>
        <w:t>- мальчиковую;</w:t>
      </w:r>
    </w:p>
    <w:p w14:paraId="08028EF6" w14:textId="5E3EF38E" w:rsidR="007C4639" w:rsidRPr="00FC43EC" w:rsidRDefault="007C4639" w:rsidP="00222358">
      <w:pPr>
        <w:ind w:firstLine="709"/>
        <w:jc w:val="both"/>
        <w:rPr>
          <w:rFonts w:ascii="Arial" w:eastAsia="Arial" w:hAnsi="Arial" w:cs="Arial"/>
          <w:bCs/>
          <w:color w:val="000000"/>
        </w:rPr>
      </w:pPr>
      <w:r w:rsidRPr="00FC43EC">
        <w:rPr>
          <w:rFonts w:ascii="Arial" w:eastAsia="Arial" w:hAnsi="Arial" w:cs="Arial"/>
          <w:bCs/>
          <w:color w:val="000000"/>
        </w:rPr>
        <w:t>- девичью;</w:t>
      </w:r>
    </w:p>
    <w:p w14:paraId="5A37159D" w14:textId="71532864"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lastRenderedPageBreak/>
        <w:t>- для школьников-мальчиков;</w:t>
      </w:r>
    </w:p>
    <w:p w14:paraId="63BD6611" w14:textId="6D0EF17D"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для школьников-девочек;</w:t>
      </w:r>
    </w:p>
    <w:p w14:paraId="50B47C1A" w14:textId="23EBDFC7"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дошкольную;</w:t>
      </w:r>
    </w:p>
    <w:p w14:paraId="06C48A7A" w14:textId="6F99D5A5"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малодетскую;</w:t>
      </w:r>
    </w:p>
    <w:p w14:paraId="2A58BB0F" w14:textId="6165A39F"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для ясельного возраста.</w:t>
      </w:r>
    </w:p>
    <w:p w14:paraId="12700425" w14:textId="6EE04342" w:rsidR="00753F0C"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xml:space="preserve">4.2. </w:t>
      </w:r>
      <w:r w:rsidR="00753F0C" w:rsidRPr="00FC43EC">
        <w:rPr>
          <w:rFonts w:ascii="Arial" w:eastAsia="Arial" w:hAnsi="Arial" w:cs="Arial"/>
          <w:bCs/>
          <w:color w:val="000000"/>
        </w:rPr>
        <w:t>Обувь по виду, конструкции, назначению и применяемым материалам должна соответствовать ГОСТ 23251 и образцам-эталонам, утвержденным в установленном порядке.</w:t>
      </w:r>
    </w:p>
    <w:p w14:paraId="4D50A589" w14:textId="60E65012" w:rsidR="00753F0C" w:rsidRPr="00FC43EC" w:rsidRDefault="00753F0C" w:rsidP="00222358">
      <w:pPr>
        <w:ind w:firstLine="709"/>
        <w:jc w:val="both"/>
        <w:rPr>
          <w:rFonts w:ascii="Arial" w:eastAsia="Arial" w:hAnsi="Arial" w:cs="Arial"/>
          <w:bCs/>
          <w:color w:val="000000"/>
        </w:rPr>
      </w:pPr>
      <w:r w:rsidRPr="00FC43EC">
        <w:rPr>
          <w:rFonts w:ascii="Arial" w:eastAsia="Arial" w:hAnsi="Arial" w:cs="Arial"/>
          <w:bCs/>
          <w:color w:val="000000"/>
        </w:rPr>
        <w:t>4.2 Обувь по размерам и полнотам должна соответствовать требованиям</w:t>
      </w:r>
      <w:r w:rsidR="008F7707" w:rsidRPr="00FC43EC">
        <w:rPr>
          <w:rFonts w:ascii="Arial" w:eastAsia="Arial" w:hAnsi="Arial" w:cs="Arial"/>
          <w:bCs/>
          <w:color w:val="000000"/>
        </w:rPr>
        <w:t xml:space="preserve">     </w:t>
      </w:r>
      <w:r w:rsidRPr="00FC43EC">
        <w:rPr>
          <w:rFonts w:ascii="Arial" w:eastAsia="Arial" w:hAnsi="Arial" w:cs="Arial"/>
          <w:bCs/>
          <w:color w:val="000000"/>
        </w:rPr>
        <w:t xml:space="preserve"> ГОСТ 11373, ГОСТ 3927.</w:t>
      </w:r>
    </w:p>
    <w:p w14:paraId="078749DD" w14:textId="77777777"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Допускается изготавливать одной полноты:</w:t>
      </w:r>
    </w:p>
    <w:p w14:paraId="076E39F9" w14:textId="2C41835E"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обувь литьевого, в том числе строчечно-литьевого, клеевого, в том числе строчечно-клеевого методов крепления, и метода прессовой вулканизации, в том числе строчечно-прессовой вулканизации;</w:t>
      </w:r>
    </w:p>
    <w:p w14:paraId="74A2C736" w14:textId="685973CE" w:rsidR="007A35E0"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мокасины.</w:t>
      </w:r>
    </w:p>
    <w:p w14:paraId="6FCA603B" w14:textId="77777777" w:rsidR="008F7707" w:rsidRPr="00FC43EC" w:rsidRDefault="00A2694A" w:rsidP="00222358">
      <w:pPr>
        <w:ind w:firstLine="709"/>
        <w:jc w:val="both"/>
        <w:rPr>
          <w:rFonts w:ascii="Arial" w:eastAsia="Arial" w:hAnsi="Arial" w:cs="Arial"/>
          <w:bCs/>
          <w:color w:val="000000"/>
        </w:rPr>
      </w:pPr>
      <w:r w:rsidRPr="00FC43EC">
        <w:rPr>
          <w:rFonts w:ascii="Arial" w:eastAsia="Arial" w:hAnsi="Arial" w:cs="Arial"/>
          <w:bCs/>
          <w:color w:val="000000"/>
        </w:rPr>
        <w:t>4</w:t>
      </w:r>
      <w:r w:rsidR="00753F0C" w:rsidRPr="00FC43EC">
        <w:rPr>
          <w:rFonts w:ascii="Arial" w:eastAsia="Arial" w:hAnsi="Arial" w:cs="Arial"/>
          <w:bCs/>
          <w:color w:val="000000"/>
        </w:rPr>
        <w:t>.3 Обувь должна изготавливаться на низком, среднем, высоком и особо высоком каблуках.</w:t>
      </w:r>
      <w:r w:rsidR="008F7707" w:rsidRPr="00FC43EC">
        <w:rPr>
          <w:rFonts w:ascii="Arial" w:eastAsia="Arial" w:hAnsi="Arial" w:cs="Arial"/>
          <w:bCs/>
          <w:color w:val="000000"/>
        </w:rPr>
        <w:t xml:space="preserve"> </w:t>
      </w:r>
    </w:p>
    <w:p w14:paraId="29EB6019" w14:textId="0EBFD13A" w:rsidR="00753F0C" w:rsidRPr="00FC43EC" w:rsidRDefault="008F7707" w:rsidP="00222358">
      <w:pPr>
        <w:ind w:firstLine="709"/>
        <w:jc w:val="both"/>
        <w:rPr>
          <w:rFonts w:ascii="Arial" w:eastAsia="Arial" w:hAnsi="Arial" w:cs="Arial"/>
          <w:bCs/>
          <w:color w:val="000000"/>
        </w:rPr>
      </w:pPr>
      <w:r w:rsidRPr="00FC43EC">
        <w:rPr>
          <w:rFonts w:ascii="Arial" w:eastAsia="Arial" w:hAnsi="Arial" w:cs="Arial"/>
          <w:bCs/>
          <w:color w:val="000000"/>
        </w:rPr>
        <w:t>Высота каблука определяется подгруппой колодки по высоте приподнятости ее пяточной части по ГОСТ 3927</w:t>
      </w:r>
    </w:p>
    <w:p w14:paraId="7215D04D" w14:textId="790D5D5B" w:rsidR="00935E5D" w:rsidRPr="00FC43EC" w:rsidRDefault="007A35E0" w:rsidP="00222358">
      <w:pPr>
        <w:ind w:firstLine="709"/>
        <w:jc w:val="both"/>
        <w:rPr>
          <w:rFonts w:ascii="Arial" w:eastAsia="Arial" w:hAnsi="Arial" w:cs="Arial"/>
          <w:bCs/>
          <w:color w:val="000000"/>
        </w:rPr>
      </w:pPr>
      <w:r w:rsidRPr="00FC43EC">
        <w:rPr>
          <w:rFonts w:ascii="Arial" w:eastAsia="Arial" w:hAnsi="Arial" w:cs="Arial"/>
          <w:bCs/>
          <w:color w:val="000000"/>
        </w:rPr>
        <w:t xml:space="preserve">Обувь детская должна изготавливаться </w:t>
      </w:r>
      <w:r w:rsidR="00935E5D" w:rsidRPr="00FC43EC">
        <w:rPr>
          <w:rFonts w:ascii="Arial" w:eastAsia="Arial" w:hAnsi="Arial" w:cs="Arial"/>
          <w:bCs/>
          <w:color w:val="000000"/>
        </w:rPr>
        <w:t>на низком каблуке. Допускается изготавливать девичью и мальчиковую обувь на среднем каблуке.</w:t>
      </w:r>
    </w:p>
    <w:p w14:paraId="36DCB0ED" w14:textId="4F19CD41" w:rsidR="00F14959" w:rsidRPr="00FC43EC" w:rsidRDefault="00935E5D" w:rsidP="00222358">
      <w:pPr>
        <w:ind w:firstLine="709"/>
        <w:jc w:val="both"/>
        <w:rPr>
          <w:rFonts w:ascii="Arial" w:eastAsia="Arial" w:hAnsi="Arial" w:cs="Arial"/>
          <w:bCs/>
          <w:color w:val="000000"/>
        </w:rPr>
      </w:pPr>
      <w:r w:rsidRPr="00FC43EC">
        <w:rPr>
          <w:rFonts w:ascii="Arial" w:eastAsia="Arial" w:hAnsi="Arial" w:cs="Arial"/>
          <w:bCs/>
          <w:color w:val="000000"/>
        </w:rPr>
        <w:t>Значение в</w:t>
      </w:r>
      <w:r w:rsidR="00753F0C" w:rsidRPr="00FC43EC">
        <w:rPr>
          <w:rFonts w:ascii="Arial" w:eastAsia="Arial" w:hAnsi="Arial" w:cs="Arial"/>
          <w:bCs/>
          <w:color w:val="000000"/>
        </w:rPr>
        <w:t>ысот</w:t>
      </w:r>
      <w:r w:rsidRPr="00FC43EC">
        <w:rPr>
          <w:rFonts w:ascii="Arial" w:eastAsia="Arial" w:hAnsi="Arial" w:cs="Arial"/>
          <w:bCs/>
          <w:color w:val="000000"/>
        </w:rPr>
        <w:t>ы</w:t>
      </w:r>
      <w:r w:rsidR="00753F0C" w:rsidRPr="00FC43EC">
        <w:rPr>
          <w:rFonts w:ascii="Arial" w:eastAsia="Arial" w:hAnsi="Arial" w:cs="Arial"/>
          <w:bCs/>
          <w:color w:val="000000"/>
        </w:rPr>
        <w:t xml:space="preserve"> каблук</w:t>
      </w:r>
      <w:r w:rsidR="00A2694A" w:rsidRPr="00FC43EC">
        <w:rPr>
          <w:rFonts w:ascii="Arial" w:eastAsia="Arial" w:hAnsi="Arial" w:cs="Arial"/>
          <w:bCs/>
          <w:color w:val="000000"/>
        </w:rPr>
        <w:t>а</w:t>
      </w:r>
      <w:r w:rsidR="00753F0C" w:rsidRPr="00FC43EC">
        <w:rPr>
          <w:rFonts w:ascii="Arial" w:eastAsia="Arial" w:hAnsi="Arial" w:cs="Arial"/>
          <w:bCs/>
          <w:color w:val="000000"/>
        </w:rPr>
        <w:t xml:space="preserve"> детской обуви </w:t>
      </w:r>
      <w:r w:rsidRPr="00FC43EC">
        <w:rPr>
          <w:rFonts w:ascii="Arial" w:eastAsia="Arial" w:hAnsi="Arial" w:cs="Arial"/>
          <w:bCs/>
          <w:color w:val="000000"/>
        </w:rPr>
        <w:t>по</w:t>
      </w:r>
      <w:r w:rsidR="00753F0C" w:rsidRPr="00FC43EC">
        <w:rPr>
          <w:rFonts w:ascii="Arial" w:eastAsia="Arial" w:hAnsi="Arial" w:cs="Arial"/>
          <w:bCs/>
          <w:color w:val="000000"/>
        </w:rPr>
        <w:t xml:space="preserve"> ГОСТ 26165</w:t>
      </w:r>
      <w:r w:rsidR="00F14959" w:rsidRPr="00FC43EC">
        <w:rPr>
          <w:rFonts w:ascii="Arial" w:eastAsia="Arial" w:hAnsi="Arial" w:cs="Arial"/>
          <w:bCs/>
          <w:color w:val="000000"/>
        </w:rPr>
        <w:t>.</w:t>
      </w:r>
    </w:p>
    <w:p w14:paraId="0434ADB8" w14:textId="694D4CE4" w:rsidR="0076717D" w:rsidRPr="00FC43EC" w:rsidRDefault="00E839A0" w:rsidP="00222358">
      <w:pPr>
        <w:ind w:firstLine="709"/>
        <w:jc w:val="both"/>
        <w:rPr>
          <w:rFonts w:ascii="Arial" w:eastAsia="Arial" w:hAnsi="Arial" w:cs="Arial"/>
          <w:bCs/>
          <w:color w:val="000000"/>
        </w:rPr>
      </w:pPr>
      <w:r w:rsidRPr="00FC43EC">
        <w:rPr>
          <w:rFonts w:ascii="Arial" w:eastAsia="Arial" w:hAnsi="Arial" w:cs="Arial"/>
          <w:bCs/>
          <w:color w:val="000000"/>
        </w:rPr>
        <w:t xml:space="preserve"> </w:t>
      </w:r>
      <w:r w:rsidR="00F14959" w:rsidRPr="00FC43EC">
        <w:rPr>
          <w:rFonts w:ascii="Arial" w:eastAsia="Arial" w:hAnsi="Arial" w:cs="Arial"/>
          <w:bCs/>
          <w:color w:val="000000"/>
        </w:rPr>
        <w:t>4.</w:t>
      </w:r>
      <w:r w:rsidRPr="00FC43EC">
        <w:rPr>
          <w:rFonts w:ascii="Arial" w:eastAsia="Arial" w:hAnsi="Arial" w:cs="Arial"/>
          <w:bCs/>
          <w:color w:val="000000"/>
        </w:rPr>
        <w:t>4</w:t>
      </w:r>
      <w:r w:rsidR="0076717D" w:rsidRPr="00FC43EC">
        <w:rPr>
          <w:rFonts w:ascii="Arial" w:eastAsia="Arial" w:hAnsi="Arial" w:cs="Arial"/>
          <w:bCs/>
          <w:color w:val="000000"/>
        </w:rPr>
        <w:t xml:space="preserve"> </w:t>
      </w:r>
      <w:r w:rsidR="007C4639" w:rsidRPr="00FC43EC">
        <w:rPr>
          <w:rFonts w:ascii="Arial" w:eastAsia="Arial" w:hAnsi="Arial" w:cs="Arial"/>
          <w:bCs/>
          <w:color w:val="000000"/>
        </w:rPr>
        <w:t>Линейные размеры обуви и ее деталей — в соответствии с приложением А</w:t>
      </w:r>
      <w:r w:rsidR="0076717D" w:rsidRPr="00FC43EC">
        <w:rPr>
          <w:rFonts w:ascii="Arial" w:eastAsia="Arial" w:hAnsi="Arial" w:cs="Arial"/>
          <w:bCs/>
          <w:color w:val="000000"/>
        </w:rPr>
        <w:t xml:space="preserve">. </w:t>
      </w:r>
    </w:p>
    <w:p w14:paraId="11FE6696" w14:textId="77777777" w:rsidR="0076717D" w:rsidRPr="00FC43EC" w:rsidRDefault="0076717D" w:rsidP="00222358">
      <w:pPr>
        <w:ind w:firstLine="709"/>
        <w:jc w:val="both"/>
        <w:rPr>
          <w:rFonts w:ascii="Arial" w:eastAsia="Arial" w:hAnsi="Arial" w:cs="Arial"/>
          <w:bCs/>
          <w:color w:val="000000"/>
        </w:rPr>
      </w:pPr>
    </w:p>
    <w:p w14:paraId="30203B68" w14:textId="2E72A210" w:rsidR="00753F0C" w:rsidRPr="00FC43EC" w:rsidRDefault="00836482" w:rsidP="00222358">
      <w:pPr>
        <w:ind w:firstLine="709"/>
        <w:jc w:val="both"/>
        <w:rPr>
          <w:rFonts w:ascii="Arial" w:hAnsi="Arial" w:cs="Arial"/>
          <w:b/>
          <w:bCs/>
        </w:rPr>
      </w:pPr>
      <w:r w:rsidRPr="00FC43EC">
        <w:rPr>
          <w:rFonts w:ascii="Arial" w:hAnsi="Arial" w:cs="Arial"/>
          <w:b/>
          <w:bCs/>
        </w:rPr>
        <w:t>5</w:t>
      </w:r>
      <w:r w:rsidR="00000647" w:rsidRPr="00FC43EC">
        <w:rPr>
          <w:rFonts w:ascii="Arial" w:hAnsi="Arial" w:cs="Arial"/>
          <w:b/>
          <w:bCs/>
        </w:rPr>
        <w:t xml:space="preserve"> </w:t>
      </w:r>
      <w:r w:rsidR="00753F0C" w:rsidRPr="00FC43EC">
        <w:rPr>
          <w:rFonts w:ascii="Arial" w:hAnsi="Arial" w:cs="Arial"/>
          <w:b/>
          <w:bCs/>
        </w:rPr>
        <w:t>Общие технические требования</w:t>
      </w:r>
    </w:p>
    <w:p w14:paraId="627D1114" w14:textId="77777777" w:rsidR="006935E9" w:rsidRPr="00FC43EC" w:rsidRDefault="006935E9" w:rsidP="00222358">
      <w:pPr>
        <w:ind w:firstLine="709"/>
        <w:jc w:val="both"/>
        <w:rPr>
          <w:rFonts w:ascii="Arial" w:hAnsi="Arial" w:cs="Arial"/>
          <w:b/>
          <w:bCs/>
        </w:rPr>
      </w:pPr>
    </w:p>
    <w:p w14:paraId="59414630" w14:textId="0C001C59" w:rsidR="00B77810" w:rsidRPr="00FC43EC" w:rsidRDefault="00B77810" w:rsidP="00222358">
      <w:pPr>
        <w:ind w:firstLine="709"/>
        <w:jc w:val="both"/>
        <w:rPr>
          <w:rFonts w:ascii="Arial" w:hAnsi="Arial" w:cs="Arial"/>
          <w:b/>
          <w:bCs/>
          <w:i/>
          <w:iCs/>
        </w:rPr>
      </w:pPr>
      <w:r w:rsidRPr="00FC43EC">
        <w:rPr>
          <w:rFonts w:ascii="Arial" w:hAnsi="Arial" w:cs="Arial"/>
          <w:b/>
          <w:bCs/>
        </w:rPr>
        <w:t xml:space="preserve">5.1 </w:t>
      </w:r>
      <w:r w:rsidR="00015537" w:rsidRPr="00FC43EC">
        <w:rPr>
          <w:rFonts w:ascii="Arial" w:hAnsi="Arial" w:cs="Arial"/>
          <w:b/>
          <w:bCs/>
        </w:rPr>
        <w:t>Общие положения</w:t>
      </w:r>
    </w:p>
    <w:p w14:paraId="514D865F" w14:textId="41E33646" w:rsidR="008E0856" w:rsidRPr="00FC43EC" w:rsidRDefault="00B77810" w:rsidP="00222358">
      <w:pPr>
        <w:ind w:firstLine="709"/>
        <w:jc w:val="both"/>
        <w:rPr>
          <w:rFonts w:ascii="Arial" w:hAnsi="Arial" w:cs="Arial"/>
        </w:rPr>
      </w:pPr>
      <w:r w:rsidRPr="00FC43EC">
        <w:rPr>
          <w:rFonts w:ascii="Arial" w:hAnsi="Arial" w:cs="Arial"/>
        </w:rPr>
        <w:t>5.1</w:t>
      </w:r>
      <w:r w:rsidR="00D87D8F" w:rsidRPr="00FC43EC">
        <w:rPr>
          <w:rFonts w:ascii="Arial" w:hAnsi="Arial" w:cs="Arial"/>
        </w:rPr>
        <w:t>.</w:t>
      </w:r>
      <w:r w:rsidRPr="00FC43EC">
        <w:rPr>
          <w:rFonts w:ascii="Arial" w:hAnsi="Arial" w:cs="Arial"/>
        </w:rPr>
        <w:t>1</w:t>
      </w:r>
      <w:r w:rsidR="00D87D8F" w:rsidRPr="00FC43EC">
        <w:rPr>
          <w:rFonts w:ascii="Arial" w:hAnsi="Arial" w:cs="Arial"/>
        </w:rPr>
        <w:t xml:space="preserve"> </w:t>
      </w:r>
      <w:r w:rsidR="008E0856" w:rsidRPr="00FC43EC">
        <w:rPr>
          <w:rFonts w:ascii="Arial" w:hAnsi="Arial" w:cs="Arial"/>
        </w:rPr>
        <w:t>Обувь должна соответствовать требованиям [1], [2], настоящего стандарта, а также технических описаний или другого технического документа на конкретную продукцию (при необходимости), образцам-эталонам и изготавливаться по технологической документации, утвержденным в установленном порядке.</w:t>
      </w:r>
    </w:p>
    <w:p w14:paraId="2628C015" w14:textId="2C29DBFA" w:rsidR="008E0856" w:rsidRPr="00FC43EC" w:rsidRDefault="008E0856" w:rsidP="00222358">
      <w:pPr>
        <w:ind w:firstLine="709"/>
        <w:jc w:val="both"/>
        <w:rPr>
          <w:rFonts w:ascii="Arial" w:hAnsi="Arial" w:cs="Arial"/>
        </w:rPr>
      </w:pPr>
      <w:r w:rsidRPr="00FC43EC">
        <w:rPr>
          <w:rFonts w:ascii="Arial" w:hAnsi="Arial" w:cs="Arial"/>
        </w:rPr>
        <w:t>5.1.2 Обувь должна соответствовать образцам-эталонам по моделям, подгруппам колодки и фасонам каблука, материалам и цветам материалов верха и низа обуви, применяемой фурнитуре, способам обработки и отделки деталей верха и низа обуви, маркировке.</w:t>
      </w:r>
    </w:p>
    <w:p w14:paraId="184595C6" w14:textId="24B1D814" w:rsidR="008E0856" w:rsidRPr="00FC43EC" w:rsidRDefault="008E0856" w:rsidP="00222358">
      <w:pPr>
        <w:ind w:firstLine="709"/>
        <w:jc w:val="both"/>
        <w:rPr>
          <w:rFonts w:ascii="Arial" w:hAnsi="Arial" w:cs="Arial"/>
        </w:rPr>
      </w:pPr>
      <w:r w:rsidRPr="00FC43EC">
        <w:rPr>
          <w:rFonts w:ascii="Arial" w:hAnsi="Arial" w:cs="Arial"/>
        </w:rPr>
        <w:t>5.1.3 Техническое описание или другой технический документ на конкретную продукцию должны содержать следующую информацию:</w:t>
      </w:r>
    </w:p>
    <w:p w14:paraId="408F85CD" w14:textId="77777777" w:rsidR="008E0856" w:rsidRPr="00FC43EC" w:rsidRDefault="008E0856" w:rsidP="00222358">
      <w:pPr>
        <w:ind w:firstLine="709"/>
        <w:jc w:val="both"/>
        <w:rPr>
          <w:rFonts w:ascii="Arial" w:hAnsi="Arial" w:cs="Arial"/>
        </w:rPr>
      </w:pPr>
      <w:r w:rsidRPr="00FC43EC">
        <w:rPr>
          <w:rFonts w:ascii="Arial" w:hAnsi="Arial" w:cs="Arial"/>
        </w:rPr>
        <w:t>- наименование изделия (вид);</w:t>
      </w:r>
    </w:p>
    <w:p w14:paraId="5D0CDE24" w14:textId="77777777" w:rsidR="008E0856" w:rsidRPr="00FC43EC" w:rsidRDefault="008E0856" w:rsidP="00222358">
      <w:pPr>
        <w:ind w:firstLine="709"/>
        <w:jc w:val="both"/>
        <w:rPr>
          <w:rFonts w:ascii="Arial" w:hAnsi="Arial" w:cs="Arial"/>
        </w:rPr>
      </w:pPr>
      <w:r w:rsidRPr="00FC43EC">
        <w:rPr>
          <w:rFonts w:ascii="Arial" w:hAnsi="Arial" w:cs="Arial"/>
        </w:rPr>
        <w:t>- модель;</w:t>
      </w:r>
    </w:p>
    <w:p w14:paraId="51B2EEA8" w14:textId="77777777" w:rsidR="008E0856" w:rsidRPr="00FC43EC" w:rsidRDefault="008E0856" w:rsidP="00222358">
      <w:pPr>
        <w:ind w:firstLine="709"/>
        <w:jc w:val="both"/>
        <w:rPr>
          <w:rFonts w:ascii="Arial" w:hAnsi="Arial" w:cs="Arial"/>
        </w:rPr>
      </w:pPr>
      <w:r w:rsidRPr="00FC43EC">
        <w:rPr>
          <w:rFonts w:ascii="Arial" w:hAnsi="Arial" w:cs="Arial"/>
        </w:rPr>
        <w:t>- артикул (при наличии);</w:t>
      </w:r>
    </w:p>
    <w:p w14:paraId="587A8C3B" w14:textId="77777777" w:rsidR="008E0856" w:rsidRPr="00FC43EC" w:rsidRDefault="008E0856" w:rsidP="00222358">
      <w:pPr>
        <w:ind w:firstLine="709"/>
        <w:jc w:val="both"/>
        <w:rPr>
          <w:rFonts w:ascii="Arial" w:hAnsi="Arial" w:cs="Arial"/>
        </w:rPr>
      </w:pPr>
      <w:r w:rsidRPr="00FC43EC">
        <w:rPr>
          <w:rFonts w:ascii="Arial" w:hAnsi="Arial" w:cs="Arial"/>
        </w:rPr>
        <w:t>- половозрастную группу;</w:t>
      </w:r>
    </w:p>
    <w:p w14:paraId="70628E2B" w14:textId="77777777" w:rsidR="008E0856" w:rsidRPr="00FC43EC" w:rsidRDefault="008E0856" w:rsidP="00222358">
      <w:pPr>
        <w:ind w:firstLine="709"/>
        <w:jc w:val="both"/>
        <w:rPr>
          <w:rFonts w:ascii="Arial" w:hAnsi="Arial" w:cs="Arial"/>
        </w:rPr>
      </w:pPr>
      <w:r w:rsidRPr="00FC43EC">
        <w:rPr>
          <w:rFonts w:ascii="Arial" w:hAnsi="Arial" w:cs="Arial"/>
        </w:rPr>
        <w:t>- метод крепления;</w:t>
      </w:r>
    </w:p>
    <w:p w14:paraId="0FF5068E" w14:textId="77777777" w:rsidR="008E0856" w:rsidRPr="00FC43EC" w:rsidRDefault="008E0856" w:rsidP="00222358">
      <w:pPr>
        <w:ind w:firstLine="709"/>
        <w:jc w:val="both"/>
        <w:rPr>
          <w:rFonts w:ascii="Arial" w:hAnsi="Arial" w:cs="Arial"/>
        </w:rPr>
      </w:pPr>
      <w:r w:rsidRPr="00FC43EC">
        <w:rPr>
          <w:rFonts w:ascii="Arial" w:hAnsi="Arial" w:cs="Arial"/>
        </w:rPr>
        <w:t>- размер, полноту, высоту обуви и задника;</w:t>
      </w:r>
    </w:p>
    <w:p w14:paraId="46091DAC" w14:textId="77777777" w:rsidR="008E0856" w:rsidRPr="00FC43EC" w:rsidRDefault="008E0856" w:rsidP="00222358">
      <w:pPr>
        <w:ind w:firstLine="709"/>
        <w:jc w:val="both"/>
        <w:rPr>
          <w:rFonts w:ascii="Arial" w:hAnsi="Arial" w:cs="Arial"/>
        </w:rPr>
      </w:pPr>
      <w:r w:rsidRPr="00FC43EC">
        <w:rPr>
          <w:rFonts w:ascii="Arial" w:hAnsi="Arial" w:cs="Arial"/>
        </w:rPr>
        <w:t>- подгруппу колодки;</w:t>
      </w:r>
    </w:p>
    <w:p w14:paraId="66C43024" w14:textId="77777777" w:rsidR="008E0856" w:rsidRPr="00FC43EC" w:rsidRDefault="008E0856" w:rsidP="00222358">
      <w:pPr>
        <w:ind w:firstLine="709"/>
        <w:jc w:val="both"/>
        <w:rPr>
          <w:rFonts w:ascii="Arial" w:hAnsi="Arial" w:cs="Arial"/>
        </w:rPr>
      </w:pPr>
      <w:r w:rsidRPr="00FC43EC">
        <w:rPr>
          <w:rFonts w:ascii="Arial" w:hAnsi="Arial" w:cs="Arial"/>
        </w:rPr>
        <w:t>- фасон и высоту каблука;</w:t>
      </w:r>
    </w:p>
    <w:p w14:paraId="0F77BB0F" w14:textId="77777777" w:rsidR="008E0856" w:rsidRPr="00FC43EC" w:rsidRDefault="008E0856" w:rsidP="00222358">
      <w:pPr>
        <w:ind w:firstLine="709"/>
        <w:jc w:val="both"/>
        <w:rPr>
          <w:rFonts w:ascii="Arial" w:hAnsi="Arial" w:cs="Arial"/>
        </w:rPr>
      </w:pPr>
      <w:r w:rsidRPr="00FC43EC">
        <w:rPr>
          <w:rFonts w:ascii="Arial" w:hAnsi="Arial" w:cs="Arial"/>
        </w:rPr>
        <w:t>- материал и толщину деталей верха и низа обуви;</w:t>
      </w:r>
    </w:p>
    <w:p w14:paraId="7F4FEA17" w14:textId="77777777" w:rsidR="008E0856" w:rsidRPr="00FC43EC" w:rsidRDefault="008E0856" w:rsidP="00222358">
      <w:pPr>
        <w:ind w:firstLine="709"/>
        <w:jc w:val="both"/>
        <w:rPr>
          <w:rFonts w:ascii="Arial" w:hAnsi="Arial" w:cs="Arial"/>
        </w:rPr>
      </w:pPr>
      <w:r w:rsidRPr="00FC43EC">
        <w:rPr>
          <w:rFonts w:ascii="Arial" w:hAnsi="Arial" w:cs="Arial"/>
        </w:rPr>
        <w:t>- способы обработки и отделки деталей верха и низа обуви;</w:t>
      </w:r>
    </w:p>
    <w:p w14:paraId="37D464AC" w14:textId="77777777" w:rsidR="008E0856" w:rsidRPr="00FC43EC" w:rsidRDefault="008E0856" w:rsidP="00222358">
      <w:pPr>
        <w:ind w:firstLine="709"/>
        <w:jc w:val="both"/>
        <w:rPr>
          <w:rFonts w:ascii="Arial" w:hAnsi="Arial" w:cs="Arial"/>
        </w:rPr>
      </w:pPr>
      <w:r w:rsidRPr="00FC43EC">
        <w:rPr>
          <w:rFonts w:ascii="Arial" w:hAnsi="Arial" w:cs="Arial"/>
        </w:rPr>
        <w:t>- конструктивные особенности;</w:t>
      </w:r>
    </w:p>
    <w:p w14:paraId="6A26FF1C" w14:textId="77777777" w:rsidR="008E0856" w:rsidRPr="00FC43EC" w:rsidRDefault="008E0856" w:rsidP="00222358">
      <w:pPr>
        <w:ind w:firstLine="709"/>
        <w:jc w:val="both"/>
        <w:rPr>
          <w:rFonts w:ascii="Arial" w:hAnsi="Arial" w:cs="Arial"/>
        </w:rPr>
      </w:pPr>
      <w:r w:rsidRPr="00FC43EC">
        <w:rPr>
          <w:rFonts w:ascii="Arial" w:hAnsi="Arial" w:cs="Arial"/>
        </w:rPr>
        <w:t>- другие требования, не регламентированные настоящим стандартом.</w:t>
      </w:r>
    </w:p>
    <w:p w14:paraId="07CFF72D" w14:textId="77777777" w:rsidR="00394AB2" w:rsidRPr="00FC43EC" w:rsidRDefault="00394AB2" w:rsidP="00222358">
      <w:pPr>
        <w:ind w:firstLine="709"/>
        <w:jc w:val="both"/>
        <w:rPr>
          <w:rFonts w:ascii="Arial" w:hAnsi="Arial" w:cs="Arial"/>
        </w:rPr>
      </w:pPr>
    </w:p>
    <w:p w14:paraId="24E4693E" w14:textId="4226BC6A" w:rsidR="00394AB2" w:rsidRPr="00FC43EC" w:rsidRDefault="00394AB2" w:rsidP="00222358">
      <w:pPr>
        <w:ind w:firstLine="709"/>
        <w:jc w:val="both"/>
        <w:rPr>
          <w:rFonts w:ascii="Arial" w:hAnsi="Arial" w:cs="Arial"/>
          <w:b/>
          <w:bCs/>
        </w:rPr>
      </w:pPr>
      <w:r w:rsidRPr="00FC43EC">
        <w:rPr>
          <w:rFonts w:ascii="Arial" w:hAnsi="Arial" w:cs="Arial"/>
          <w:b/>
          <w:bCs/>
        </w:rPr>
        <w:lastRenderedPageBreak/>
        <w:t>5.2. Технические требования</w:t>
      </w:r>
    </w:p>
    <w:p w14:paraId="6154394C" w14:textId="16003970" w:rsidR="008E0856" w:rsidRPr="00FC43EC" w:rsidRDefault="008E0856" w:rsidP="00222358">
      <w:pPr>
        <w:ind w:firstLine="709"/>
        <w:jc w:val="both"/>
        <w:rPr>
          <w:rFonts w:ascii="Arial" w:hAnsi="Arial" w:cs="Arial"/>
        </w:rPr>
      </w:pPr>
      <w:r w:rsidRPr="00FC43EC">
        <w:rPr>
          <w:rFonts w:ascii="Arial" w:hAnsi="Arial" w:cs="Arial"/>
        </w:rPr>
        <w:t>5.</w:t>
      </w:r>
      <w:r w:rsidR="00394AB2" w:rsidRPr="00FC43EC">
        <w:rPr>
          <w:rFonts w:ascii="Arial" w:hAnsi="Arial" w:cs="Arial"/>
        </w:rPr>
        <w:t>2.</w:t>
      </w:r>
      <w:r w:rsidRPr="00FC43EC">
        <w:rPr>
          <w:rFonts w:ascii="Arial" w:hAnsi="Arial" w:cs="Arial"/>
        </w:rPr>
        <w:t>1 Обувь должна изготавливаться на колодках по ГОСТ 3927 или другим нормативным документам, действующим на территории государств — участников Соглашения, в которых введен в действие настоящий стандарт, или на колодках импортного производства, соответствующих техническим требованиям изготовителя.</w:t>
      </w:r>
    </w:p>
    <w:p w14:paraId="0A0F2644" w14:textId="61A40BD3" w:rsidR="008E0856" w:rsidRPr="00FC43EC" w:rsidRDefault="008E0856" w:rsidP="00222358">
      <w:pPr>
        <w:tabs>
          <w:tab w:val="left" w:pos="142"/>
        </w:tabs>
        <w:ind w:right="76" w:firstLine="709"/>
        <w:jc w:val="both"/>
        <w:rPr>
          <w:rFonts w:ascii="Arial" w:hAnsi="Arial" w:cs="Arial"/>
        </w:rPr>
      </w:pPr>
      <w:r w:rsidRPr="00FC43EC">
        <w:rPr>
          <w:rFonts w:ascii="Arial" w:hAnsi="Arial" w:cs="Arial"/>
        </w:rPr>
        <w:t>5.</w:t>
      </w:r>
      <w:r w:rsidR="00394AB2" w:rsidRPr="00FC43EC">
        <w:rPr>
          <w:rFonts w:ascii="Arial" w:hAnsi="Arial" w:cs="Arial"/>
        </w:rPr>
        <w:t>2.</w:t>
      </w:r>
      <w:r w:rsidR="003A583D" w:rsidRPr="00FC43EC">
        <w:rPr>
          <w:rFonts w:ascii="Arial" w:hAnsi="Arial" w:cs="Arial"/>
        </w:rPr>
        <w:t>2</w:t>
      </w:r>
      <w:r w:rsidRPr="00FC43EC">
        <w:rPr>
          <w:rFonts w:ascii="Arial" w:hAnsi="Arial" w:cs="Arial"/>
        </w:rPr>
        <w:t xml:space="preserve"> Обувь должна изготавливаться методами крепления</w:t>
      </w:r>
      <w:r w:rsidR="00874FAA" w:rsidRPr="00FC43EC">
        <w:rPr>
          <w:rFonts w:ascii="Arial" w:hAnsi="Arial" w:cs="Arial"/>
        </w:rPr>
        <w:t xml:space="preserve"> по</w:t>
      </w:r>
      <w:r w:rsidRPr="00FC43EC">
        <w:rPr>
          <w:rFonts w:ascii="Arial" w:hAnsi="Arial" w:cs="Arial"/>
        </w:rPr>
        <w:t xml:space="preserve"> ГОСТ 23251</w:t>
      </w:r>
      <w:r w:rsidR="00A9002C" w:rsidRPr="00FC43EC">
        <w:rPr>
          <w:rFonts w:ascii="Arial" w:hAnsi="Arial" w:cs="Arial"/>
        </w:rPr>
        <w:t>. Не допускается изготовлять зимнюю обувь</w:t>
      </w:r>
      <w:r w:rsidR="00EB3623" w:rsidRPr="00FC43EC">
        <w:rPr>
          <w:rFonts w:ascii="Arial" w:hAnsi="Arial" w:cs="Arial"/>
        </w:rPr>
        <w:t xml:space="preserve"> строчечно-клеевым методом крепления.</w:t>
      </w:r>
    </w:p>
    <w:p w14:paraId="2BF3C0CE" w14:textId="694B51E2" w:rsidR="00394AB2" w:rsidRPr="00FC43EC" w:rsidRDefault="00394AB2" w:rsidP="00222358">
      <w:pPr>
        <w:tabs>
          <w:tab w:val="left" w:pos="142"/>
        </w:tabs>
        <w:ind w:right="76" w:firstLine="709"/>
        <w:jc w:val="both"/>
        <w:rPr>
          <w:rFonts w:ascii="Arial" w:hAnsi="Arial" w:cs="Arial"/>
        </w:rPr>
      </w:pPr>
      <w:r w:rsidRPr="00FC43EC">
        <w:rPr>
          <w:rFonts w:ascii="Arial" w:hAnsi="Arial" w:cs="Arial"/>
        </w:rPr>
        <w:t>5.</w:t>
      </w:r>
      <w:r w:rsidR="003A583D" w:rsidRPr="00FC43EC">
        <w:rPr>
          <w:rFonts w:ascii="Arial" w:hAnsi="Arial" w:cs="Arial"/>
        </w:rPr>
        <w:t>2.3</w:t>
      </w:r>
      <w:r w:rsidRPr="00FC43EC">
        <w:rPr>
          <w:rFonts w:ascii="Arial" w:hAnsi="Arial" w:cs="Arial"/>
        </w:rPr>
        <w:t xml:space="preserve"> В зимней обуви подошва из полиуретана должна иметь рифление на ходовой поверхности для предотвращения скольжения.</w:t>
      </w:r>
    </w:p>
    <w:p w14:paraId="6C930D52" w14:textId="6FCC5F58" w:rsidR="008910F2" w:rsidRPr="00FC43EC" w:rsidRDefault="002417D6" w:rsidP="00222358">
      <w:pPr>
        <w:tabs>
          <w:tab w:val="left" w:pos="142"/>
        </w:tabs>
        <w:ind w:right="76" w:firstLine="709"/>
        <w:jc w:val="both"/>
        <w:rPr>
          <w:rFonts w:ascii="Arial" w:hAnsi="Arial" w:cs="Arial"/>
        </w:rPr>
      </w:pPr>
      <w:r w:rsidRPr="00FC43EC">
        <w:rPr>
          <w:rFonts w:ascii="Arial" w:hAnsi="Arial" w:cs="Arial"/>
        </w:rPr>
        <w:t xml:space="preserve">5.2.5 </w:t>
      </w:r>
      <w:r w:rsidR="008910F2" w:rsidRPr="00FC43EC">
        <w:rPr>
          <w:rFonts w:ascii="Arial" w:hAnsi="Arial" w:cs="Arial"/>
        </w:rPr>
        <w:t>В обуви для детей ясельного возраста (кроме летней и весенне-осенней обуви с подкладкой из натуральных материалов, а также пляжной обуви и обуви для бассейна) в качестве материала верха не допускается применять искусственные, и (или) синтетические, и (или) композиционные кожи.</w:t>
      </w:r>
    </w:p>
    <w:p w14:paraId="6A455B9E" w14:textId="52C878BA" w:rsidR="008910F2" w:rsidRPr="00FC43EC" w:rsidRDefault="008910F2" w:rsidP="00222358">
      <w:pPr>
        <w:tabs>
          <w:tab w:val="left" w:pos="142"/>
        </w:tabs>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6 Толщины деталей верха из натуральной кожи — в соответствии с ГОСТ 30678 или другим нормативным документом, действующим на территории государств — участников Соглашения, в которых введен в действие настоящий стандарт. Толщины деталей верха из искусственных, композиционных и синтетических кож, текстильных материалов и деталей низа должны соответствовать требованиям нормативных документов на применяемые материалы, действующих на территории государств — участников Соглашения, в которых введен в действие настоящий стандарт.</w:t>
      </w:r>
    </w:p>
    <w:p w14:paraId="0A37F6E7" w14:textId="25607F0E" w:rsidR="008910F2" w:rsidRPr="00FC43EC" w:rsidRDefault="002C0364" w:rsidP="00222358">
      <w:pPr>
        <w:widowControl w:val="0"/>
        <w:tabs>
          <w:tab w:val="left" w:pos="142"/>
          <w:tab w:val="left" w:pos="1627"/>
        </w:tabs>
        <w:autoSpaceDE w:val="0"/>
        <w:autoSpaceDN w:val="0"/>
        <w:ind w:right="76" w:firstLine="709"/>
        <w:jc w:val="both"/>
        <w:rPr>
          <w:rFonts w:ascii="Arial" w:hAnsi="Arial" w:cs="Arial"/>
        </w:rPr>
      </w:pPr>
      <w:r w:rsidRPr="00FC43EC">
        <w:rPr>
          <w:rFonts w:ascii="Arial" w:hAnsi="Arial" w:cs="Arial"/>
        </w:rPr>
        <w:t>5.</w:t>
      </w:r>
      <w:r w:rsidR="002417D6" w:rsidRPr="00FC43EC">
        <w:rPr>
          <w:rFonts w:ascii="Arial" w:hAnsi="Arial" w:cs="Arial"/>
        </w:rPr>
        <w:t>2.7</w:t>
      </w:r>
      <w:r w:rsidRPr="00FC43EC">
        <w:rPr>
          <w:rFonts w:ascii="Arial" w:hAnsi="Arial" w:cs="Arial"/>
        </w:rPr>
        <w:t xml:space="preserve"> </w:t>
      </w:r>
      <w:r w:rsidR="008910F2" w:rsidRPr="00FC43EC">
        <w:rPr>
          <w:rFonts w:ascii="Arial" w:hAnsi="Arial" w:cs="Arial"/>
        </w:rPr>
        <w:t>Подкладка из искусственных и синтетических кож по образцам, согласованным с потребителем, допускается в следующих видах обуви на подошве из искусственных материалов: всех видах летних туфель с верхом из хромовых, искусственных и синтетических</w:t>
      </w:r>
      <w:r w:rsidR="008910F2" w:rsidRPr="00FC43EC">
        <w:rPr>
          <w:rFonts w:ascii="Arial" w:hAnsi="Arial" w:cs="Arial"/>
          <w:spacing w:val="-4"/>
        </w:rPr>
        <w:t xml:space="preserve"> </w:t>
      </w:r>
      <w:r w:rsidR="008910F2" w:rsidRPr="00FC43EC">
        <w:rPr>
          <w:rFonts w:ascii="Arial" w:hAnsi="Arial" w:cs="Arial"/>
        </w:rPr>
        <w:t>кож,</w:t>
      </w:r>
      <w:r w:rsidR="008910F2" w:rsidRPr="00FC43EC">
        <w:rPr>
          <w:rFonts w:ascii="Arial" w:hAnsi="Arial" w:cs="Arial"/>
          <w:spacing w:val="-1"/>
        </w:rPr>
        <w:t xml:space="preserve"> </w:t>
      </w:r>
      <w:r w:rsidR="008910F2" w:rsidRPr="00FC43EC">
        <w:rPr>
          <w:rFonts w:ascii="Arial" w:hAnsi="Arial" w:cs="Arial"/>
        </w:rPr>
        <w:t>в</w:t>
      </w:r>
      <w:r w:rsidR="008910F2" w:rsidRPr="00FC43EC">
        <w:rPr>
          <w:rFonts w:ascii="Arial" w:hAnsi="Arial" w:cs="Arial"/>
          <w:spacing w:val="-2"/>
        </w:rPr>
        <w:t xml:space="preserve"> </w:t>
      </w:r>
      <w:r w:rsidR="008910F2" w:rsidRPr="00FC43EC">
        <w:rPr>
          <w:rFonts w:ascii="Arial" w:hAnsi="Arial" w:cs="Arial"/>
        </w:rPr>
        <w:t>пяточной</w:t>
      </w:r>
      <w:r w:rsidR="008910F2" w:rsidRPr="00FC43EC">
        <w:rPr>
          <w:rFonts w:ascii="Arial" w:hAnsi="Arial" w:cs="Arial"/>
          <w:spacing w:val="-3"/>
        </w:rPr>
        <w:t xml:space="preserve"> </w:t>
      </w:r>
      <w:r w:rsidR="008910F2" w:rsidRPr="00FC43EC">
        <w:rPr>
          <w:rFonts w:ascii="Arial" w:hAnsi="Arial" w:cs="Arial"/>
        </w:rPr>
        <w:t>части</w:t>
      </w:r>
      <w:r w:rsidR="008910F2" w:rsidRPr="00FC43EC">
        <w:rPr>
          <w:rFonts w:ascii="Arial" w:hAnsi="Arial" w:cs="Arial"/>
          <w:spacing w:val="2"/>
        </w:rPr>
        <w:t xml:space="preserve"> </w:t>
      </w:r>
      <w:r w:rsidR="008910F2" w:rsidRPr="00FC43EC">
        <w:rPr>
          <w:rFonts w:ascii="Arial" w:hAnsi="Arial" w:cs="Arial"/>
        </w:rPr>
        <w:t>сандалет, в</w:t>
      </w:r>
      <w:r w:rsidR="008910F2" w:rsidRPr="00FC43EC">
        <w:rPr>
          <w:rFonts w:ascii="Arial" w:hAnsi="Arial" w:cs="Arial"/>
          <w:spacing w:val="3"/>
        </w:rPr>
        <w:t xml:space="preserve"> </w:t>
      </w:r>
      <w:r w:rsidR="008910F2" w:rsidRPr="00FC43EC">
        <w:rPr>
          <w:rFonts w:ascii="Arial" w:hAnsi="Arial" w:cs="Arial"/>
        </w:rPr>
        <w:t>бесподкладочной</w:t>
      </w:r>
      <w:r w:rsidR="008910F2" w:rsidRPr="00FC43EC">
        <w:rPr>
          <w:rFonts w:ascii="Arial" w:hAnsi="Arial" w:cs="Arial"/>
          <w:spacing w:val="-2"/>
        </w:rPr>
        <w:t xml:space="preserve"> </w:t>
      </w:r>
      <w:r w:rsidR="008910F2" w:rsidRPr="00FC43EC">
        <w:rPr>
          <w:rFonts w:ascii="Arial" w:hAnsi="Arial" w:cs="Arial"/>
        </w:rPr>
        <w:t>обуви.</w:t>
      </w:r>
    </w:p>
    <w:p w14:paraId="2007A61B" w14:textId="15A3558B" w:rsidR="008910F2" w:rsidRPr="00FC43EC" w:rsidRDefault="002C0364" w:rsidP="00222358">
      <w:pPr>
        <w:widowControl w:val="0"/>
        <w:tabs>
          <w:tab w:val="left" w:pos="142"/>
          <w:tab w:val="left" w:pos="1829"/>
        </w:tabs>
        <w:autoSpaceDE w:val="0"/>
        <w:autoSpaceDN w:val="0"/>
        <w:spacing w:line="242" w:lineRule="auto"/>
        <w:ind w:right="76" w:firstLine="709"/>
        <w:jc w:val="both"/>
        <w:rPr>
          <w:rFonts w:ascii="Arial" w:hAnsi="Arial" w:cs="Arial"/>
        </w:rPr>
      </w:pPr>
      <w:r w:rsidRPr="00FC43EC">
        <w:rPr>
          <w:rFonts w:ascii="Arial" w:hAnsi="Arial" w:cs="Arial"/>
        </w:rPr>
        <w:t>5.</w:t>
      </w:r>
      <w:r w:rsidR="002417D6" w:rsidRPr="00FC43EC">
        <w:rPr>
          <w:rFonts w:ascii="Arial" w:hAnsi="Arial" w:cs="Arial"/>
        </w:rPr>
        <w:t>2.8</w:t>
      </w:r>
      <w:r w:rsidRPr="00FC43EC">
        <w:rPr>
          <w:rFonts w:ascii="Arial" w:hAnsi="Arial" w:cs="Arial"/>
        </w:rPr>
        <w:t xml:space="preserve"> </w:t>
      </w:r>
      <w:r w:rsidR="008910F2" w:rsidRPr="00FC43EC">
        <w:rPr>
          <w:rFonts w:ascii="Arial" w:hAnsi="Arial" w:cs="Arial"/>
        </w:rPr>
        <w:t xml:space="preserve">В школьной, детской, малодетской и </w:t>
      </w:r>
      <w:r w:rsidR="008608B2" w:rsidRPr="00FC43EC">
        <w:rPr>
          <w:rFonts w:ascii="Arial" w:hAnsi="Arial" w:cs="Arial"/>
        </w:rPr>
        <w:t>ясельного возраста</w:t>
      </w:r>
      <w:r w:rsidR="008910F2" w:rsidRPr="00FC43EC">
        <w:rPr>
          <w:rFonts w:ascii="Arial" w:hAnsi="Arial" w:cs="Arial"/>
        </w:rPr>
        <w:t xml:space="preserve"> обуви применять </w:t>
      </w:r>
      <w:r w:rsidR="001E54E7" w:rsidRPr="00FC43EC">
        <w:rPr>
          <w:rFonts w:ascii="Arial" w:hAnsi="Arial" w:cs="Arial"/>
        </w:rPr>
        <w:t>подкладку</w:t>
      </w:r>
      <w:r w:rsidR="008910F2" w:rsidRPr="00FC43EC">
        <w:rPr>
          <w:rFonts w:ascii="Arial" w:hAnsi="Arial" w:cs="Arial"/>
          <w:spacing w:val="-4"/>
        </w:rPr>
        <w:t xml:space="preserve"> </w:t>
      </w:r>
      <w:r w:rsidR="008910F2" w:rsidRPr="00FC43EC">
        <w:rPr>
          <w:rFonts w:ascii="Arial" w:hAnsi="Arial" w:cs="Arial"/>
        </w:rPr>
        <w:t>из</w:t>
      </w:r>
      <w:r w:rsidR="008910F2" w:rsidRPr="00FC43EC">
        <w:rPr>
          <w:rFonts w:ascii="Arial" w:hAnsi="Arial" w:cs="Arial"/>
          <w:spacing w:val="3"/>
        </w:rPr>
        <w:t xml:space="preserve"> </w:t>
      </w:r>
      <w:r w:rsidR="008910F2" w:rsidRPr="00FC43EC">
        <w:rPr>
          <w:rFonts w:ascii="Arial" w:hAnsi="Arial" w:cs="Arial"/>
        </w:rPr>
        <w:t>искусственных</w:t>
      </w:r>
      <w:r w:rsidR="008910F2" w:rsidRPr="00FC43EC">
        <w:rPr>
          <w:rFonts w:ascii="Arial" w:hAnsi="Arial" w:cs="Arial"/>
          <w:spacing w:val="-3"/>
        </w:rPr>
        <w:t xml:space="preserve"> </w:t>
      </w:r>
      <w:r w:rsidR="008910F2" w:rsidRPr="00FC43EC">
        <w:rPr>
          <w:rFonts w:ascii="Arial" w:hAnsi="Arial" w:cs="Arial"/>
        </w:rPr>
        <w:t>и</w:t>
      </w:r>
      <w:r w:rsidR="008910F2" w:rsidRPr="00FC43EC">
        <w:rPr>
          <w:rFonts w:ascii="Arial" w:hAnsi="Arial" w:cs="Arial"/>
          <w:spacing w:val="3"/>
        </w:rPr>
        <w:t xml:space="preserve"> </w:t>
      </w:r>
      <w:r w:rsidR="008910F2" w:rsidRPr="00FC43EC">
        <w:rPr>
          <w:rFonts w:ascii="Arial" w:hAnsi="Arial" w:cs="Arial"/>
        </w:rPr>
        <w:t>синтетических</w:t>
      </w:r>
      <w:r w:rsidR="008910F2" w:rsidRPr="00FC43EC">
        <w:rPr>
          <w:rFonts w:ascii="Arial" w:hAnsi="Arial" w:cs="Arial"/>
          <w:spacing w:val="-4"/>
        </w:rPr>
        <w:t xml:space="preserve"> </w:t>
      </w:r>
      <w:r w:rsidR="008910F2" w:rsidRPr="00FC43EC">
        <w:rPr>
          <w:rFonts w:ascii="Arial" w:hAnsi="Arial" w:cs="Arial"/>
        </w:rPr>
        <w:t>кож</w:t>
      </w:r>
      <w:r w:rsidR="008910F2" w:rsidRPr="00FC43EC">
        <w:rPr>
          <w:rFonts w:ascii="Arial" w:hAnsi="Arial" w:cs="Arial"/>
          <w:spacing w:val="-6"/>
        </w:rPr>
        <w:t xml:space="preserve"> </w:t>
      </w:r>
      <w:r w:rsidR="008910F2" w:rsidRPr="00FC43EC">
        <w:rPr>
          <w:rFonts w:ascii="Arial" w:hAnsi="Arial" w:cs="Arial"/>
        </w:rPr>
        <w:t>не</w:t>
      </w:r>
      <w:r w:rsidR="008910F2" w:rsidRPr="00FC43EC">
        <w:rPr>
          <w:rFonts w:ascii="Arial" w:hAnsi="Arial" w:cs="Arial"/>
          <w:spacing w:val="1"/>
        </w:rPr>
        <w:t xml:space="preserve"> </w:t>
      </w:r>
      <w:r w:rsidR="008910F2" w:rsidRPr="00FC43EC">
        <w:rPr>
          <w:rFonts w:ascii="Arial" w:hAnsi="Arial" w:cs="Arial"/>
        </w:rPr>
        <w:t>допускается.</w:t>
      </w:r>
    </w:p>
    <w:p w14:paraId="607C1766" w14:textId="395FD707" w:rsidR="008910F2" w:rsidRPr="00FC43EC" w:rsidRDefault="002C0364" w:rsidP="00222358">
      <w:pPr>
        <w:widowControl w:val="0"/>
        <w:tabs>
          <w:tab w:val="left" w:pos="142"/>
          <w:tab w:val="left" w:pos="1829"/>
        </w:tabs>
        <w:autoSpaceDE w:val="0"/>
        <w:autoSpaceDN w:val="0"/>
        <w:ind w:right="76" w:firstLine="709"/>
        <w:jc w:val="both"/>
        <w:rPr>
          <w:rFonts w:ascii="Arial" w:hAnsi="Arial" w:cs="Arial"/>
        </w:rPr>
      </w:pPr>
      <w:r w:rsidRPr="00FC43EC">
        <w:rPr>
          <w:rFonts w:ascii="Arial" w:hAnsi="Arial" w:cs="Arial"/>
        </w:rPr>
        <w:t>5.2</w:t>
      </w:r>
      <w:r w:rsidR="002417D6" w:rsidRPr="00FC43EC">
        <w:rPr>
          <w:rFonts w:ascii="Arial" w:hAnsi="Arial" w:cs="Arial"/>
        </w:rPr>
        <w:t>.9</w:t>
      </w:r>
      <w:r w:rsidRPr="00FC43EC">
        <w:rPr>
          <w:rFonts w:ascii="Arial" w:hAnsi="Arial" w:cs="Arial"/>
        </w:rPr>
        <w:t xml:space="preserve"> </w:t>
      </w:r>
      <w:r w:rsidR="008910F2" w:rsidRPr="00FC43EC">
        <w:rPr>
          <w:rFonts w:ascii="Arial" w:hAnsi="Arial" w:cs="Arial"/>
        </w:rPr>
        <w:t>В обуви ремешкового типа с верхом из искусственной кожи подкладкой</w:t>
      </w:r>
      <w:r w:rsidR="008910F2" w:rsidRPr="00FC43EC">
        <w:rPr>
          <w:rFonts w:ascii="Arial" w:hAnsi="Arial" w:cs="Arial"/>
          <w:spacing w:val="1"/>
        </w:rPr>
        <w:t xml:space="preserve"> </w:t>
      </w:r>
      <w:r w:rsidR="008910F2" w:rsidRPr="00FC43EC">
        <w:rPr>
          <w:rFonts w:ascii="Arial" w:hAnsi="Arial" w:cs="Arial"/>
        </w:rPr>
        <w:t>может служить материал верха, края которого с внутренней стороны ремешков выполнены</w:t>
      </w:r>
      <w:r w:rsidR="008910F2" w:rsidRPr="00FC43EC">
        <w:rPr>
          <w:rFonts w:ascii="Arial" w:hAnsi="Arial" w:cs="Arial"/>
          <w:spacing w:val="-1"/>
        </w:rPr>
        <w:t xml:space="preserve"> </w:t>
      </w:r>
      <w:r w:rsidR="008910F2" w:rsidRPr="00FC43EC">
        <w:rPr>
          <w:rFonts w:ascii="Arial" w:hAnsi="Arial" w:cs="Arial"/>
        </w:rPr>
        <w:t>встык.</w:t>
      </w:r>
    </w:p>
    <w:p w14:paraId="139A89BC" w14:textId="71E7BD9F" w:rsidR="008910F2" w:rsidRPr="00FC43EC" w:rsidRDefault="002C0364" w:rsidP="00222358">
      <w:pPr>
        <w:widowControl w:val="0"/>
        <w:tabs>
          <w:tab w:val="left" w:pos="142"/>
          <w:tab w:val="left" w:pos="1622"/>
        </w:tabs>
        <w:autoSpaceDE w:val="0"/>
        <w:autoSpaceDN w:val="0"/>
        <w:ind w:right="76" w:firstLine="709"/>
        <w:jc w:val="both"/>
        <w:rPr>
          <w:rFonts w:ascii="Arial" w:hAnsi="Arial" w:cs="Arial"/>
        </w:rPr>
      </w:pPr>
      <w:r w:rsidRPr="00FC43EC">
        <w:rPr>
          <w:rFonts w:ascii="Arial" w:hAnsi="Arial" w:cs="Arial"/>
        </w:rPr>
        <w:t>5.2</w:t>
      </w:r>
      <w:r w:rsidR="002417D6" w:rsidRPr="00FC43EC">
        <w:rPr>
          <w:rFonts w:ascii="Arial" w:hAnsi="Arial" w:cs="Arial"/>
        </w:rPr>
        <w:t>.10</w:t>
      </w:r>
      <w:r w:rsidRPr="00FC43EC">
        <w:rPr>
          <w:rFonts w:ascii="Arial" w:hAnsi="Arial" w:cs="Arial"/>
        </w:rPr>
        <w:t xml:space="preserve"> </w:t>
      </w:r>
      <w:r w:rsidR="008910F2" w:rsidRPr="00FC43EC">
        <w:rPr>
          <w:rFonts w:ascii="Arial" w:hAnsi="Arial" w:cs="Arial"/>
        </w:rPr>
        <w:t>В утепленной обуви подкладка, подкладка под язычки должна быть из натурального</w:t>
      </w:r>
      <w:r w:rsidR="008910F2" w:rsidRPr="00FC43EC">
        <w:rPr>
          <w:rFonts w:ascii="Arial" w:hAnsi="Arial" w:cs="Arial"/>
          <w:spacing w:val="15"/>
        </w:rPr>
        <w:t xml:space="preserve"> </w:t>
      </w:r>
      <w:r w:rsidR="008910F2" w:rsidRPr="00FC43EC">
        <w:rPr>
          <w:rFonts w:ascii="Arial" w:hAnsi="Arial" w:cs="Arial"/>
        </w:rPr>
        <w:t>меха</w:t>
      </w:r>
      <w:r w:rsidR="008910F2" w:rsidRPr="00FC43EC">
        <w:rPr>
          <w:rFonts w:ascii="Arial" w:hAnsi="Arial" w:cs="Arial"/>
          <w:spacing w:val="9"/>
        </w:rPr>
        <w:t xml:space="preserve"> </w:t>
      </w:r>
      <w:r w:rsidR="008910F2" w:rsidRPr="00FC43EC">
        <w:rPr>
          <w:rFonts w:ascii="Arial" w:hAnsi="Arial" w:cs="Arial"/>
        </w:rPr>
        <w:t>по</w:t>
      </w:r>
      <w:r w:rsidR="008910F2" w:rsidRPr="00FC43EC">
        <w:rPr>
          <w:rFonts w:ascii="Arial" w:hAnsi="Arial" w:cs="Arial"/>
          <w:spacing w:val="15"/>
        </w:rPr>
        <w:t xml:space="preserve"> </w:t>
      </w:r>
      <w:r w:rsidR="008910F2" w:rsidRPr="00FC43EC">
        <w:rPr>
          <w:rFonts w:ascii="Arial" w:hAnsi="Arial" w:cs="Arial"/>
        </w:rPr>
        <w:t>ГОСТ</w:t>
      </w:r>
      <w:r w:rsidR="008910F2" w:rsidRPr="00FC43EC">
        <w:rPr>
          <w:rFonts w:ascii="Arial" w:hAnsi="Arial" w:cs="Arial"/>
          <w:spacing w:val="10"/>
        </w:rPr>
        <w:t xml:space="preserve"> </w:t>
      </w:r>
      <w:r w:rsidR="008910F2" w:rsidRPr="00FC43EC">
        <w:rPr>
          <w:rFonts w:ascii="Arial" w:hAnsi="Arial" w:cs="Arial"/>
        </w:rPr>
        <w:t>4661,</w:t>
      </w:r>
      <w:r w:rsidR="008910F2" w:rsidRPr="00FC43EC">
        <w:rPr>
          <w:rFonts w:ascii="Arial" w:hAnsi="Arial" w:cs="Arial"/>
          <w:spacing w:val="12"/>
        </w:rPr>
        <w:t xml:space="preserve"> </w:t>
      </w:r>
      <w:r w:rsidR="008910F2" w:rsidRPr="00FC43EC">
        <w:rPr>
          <w:rFonts w:ascii="Arial" w:hAnsi="Arial" w:cs="Arial"/>
        </w:rPr>
        <w:t>искусственного</w:t>
      </w:r>
      <w:r w:rsidR="008910F2" w:rsidRPr="00FC43EC">
        <w:rPr>
          <w:rFonts w:ascii="Arial" w:hAnsi="Arial" w:cs="Arial"/>
          <w:spacing w:val="11"/>
        </w:rPr>
        <w:t xml:space="preserve"> </w:t>
      </w:r>
      <w:r w:rsidR="008910F2" w:rsidRPr="00FC43EC">
        <w:rPr>
          <w:rFonts w:ascii="Arial" w:hAnsi="Arial" w:cs="Arial"/>
        </w:rPr>
        <w:t>меха,</w:t>
      </w:r>
      <w:r w:rsidR="008910F2" w:rsidRPr="00FC43EC">
        <w:rPr>
          <w:rFonts w:ascii="Arial" w:hAnsi="Arial" w:cs="Arial"/>
          <w:spacing w:val="12"/>
        </w:rPr>
        <w:t xml:space="preserve"> </w:t>
      </w:r>
      <w:r w:rsidR="008910F2" w:rsidRPr="00FC43EC">
        <w:rPr>
          <w:rFonts w:ascii="Arial" w:hAnsi="Arial" w:cs="Arial"/>
        </w:rPr>
        <w:t>шерстяных</w:t>
      </w:r>
      <w:r w:rsidR="008910F2" w:rsidRPr="00FC43EC">
        <w:rPr>
          <w:rFonts w:ascii="Arial" w:hAnsi="Arial" w:cs="Arial"/>
          <w:spacing w:val="6"/>
        </w:rPr>
        <w:t xml:space="preserve"> </w:t>
      </w:r>
      <w:r w:rsidR="008910F2" w:rsidRPr="00FC43EC">
        <w:rPr>
          <w:rFonts w:ascii="Arial" w:hAnsi="Arial" w:cs="Arial"/>
        </w:rPr>
        <w:t>и</w:t>
      </w:r>
      <w:r w:rsidR="008910F2" w:rsidRPr="00FC43EC">
        <w:rPr>
          <w:rFonts w:ascii="Arial" w:hAnsi="Arial" w:cs="Arial"/>
          <w:spacing w:val="16"/>
        </w:rPr>
        <w:t xml:space="preserve"> </w:t>
      </w:r>
      <w:r w:rsidR="008910F2" w:rsidRPr="00FC43EC">
        <w:rPr>
          <w:rFonts w:ascii="Arial" w:hAnsi="Arial" w:cs="Arial"/>
        </w:rPr>
        <w:t>полушерстяных</w:t>
      </w:r>
      <w:r w:rsidR="008910F2" w:rsidRPr="00FC43EC">
        <w:rPr>
          <w:rFonts w:ascii="Arial" w:hAnsi="Arial" w:cs="Arial"/>
          <w:spacing w:val="10"/>
        </w:rPr>
        <w:t xml:space="preserve"> </w:t>
      </w:r>
      <w:r w:rsidR="008910F2" w:rsidRPr="00FC43EC">
        <w:rPr>
          <w:rFonts w:ascii="Arial" w:hAnsi="Arial" w:cs="Arial"/>
        </w:rPr>
        <w:t>тканей</w:t>
      </w:r>
      <w:r w:rsidR="008910F2" w:rsidRPr="00FC43EC">
        <w:rPr>
          <w:rFonts w:ascii="Arial" w:hAnsi="Arial" w:cs="Arial"/>
          <w:spacing w:val="-57"/>
        </w:rPr>
        <w:t xml:space="preserve"> </w:t>
      </w:r>
      <w:r w:rsidR="008910F2" w:rsidRPr="00FC43EC">
        <w:rPr>
          <w:rFonts w:ascii="Arial" w:hAnsi="Arial" w:cs="Arial"/>
        </w:rPr>
        <w:t>и других материалов, по внешнему виду и физико-механическим показателям не уступающих</w:t>
      </w:r>
      <w:r w:rsidR="008910F2" w:rsidRPr="00FC43EC">
        <w:rPr>
          <w:rFonts w:ascii="Arial" w:hAnsi="Arial" w:cs="Arial"/>
          <w:spacing w:val="1"/>
        </w:rPr>
        <w:t xml:space="preserve"> </w:t>
      </w:r>
      <w:r w:rsidR="008910F2" w:rsidRPr="00FC43EC">
        <w:rPr>
          <w:rFonts w:ascii="Arial" w:hAnsi="Arial" w:cs="Arial"/>
        </w:rPr>
        <w:t>указанным</w:t>
      </w:r>
      <w:r w:rsidR="008910F2" w:rsidRPr="00FC43EC">
        <w:rPr>
          <w:rFonts w:ascii="Arial" w:hAnsi="Arial" w:cs="Arial"/>
          <w:spacing w:val="-1"/>
        </w:rPr>
        <w:t xml:space="preserve"> </w:t>
      </w:r>
      <w:r w:rsidR="008910F2" w:rsidRPr="00FC43EC">
        <w:rPr>
          <w:rFonts w:ascii="Arial" w:hAnsi="Arial" w:cs="Arial"/>
        </w:rPr>
        <w:t>выше.</w:t>
      </w:r>
    </w:p>
    <w:p w14:paraId="2AA2B76E" w14:textId="6E4799D1" w:rsidR="008910F2" w:rsidRPr="00FC43EC" w:rsidRDefault="002C0364" w:rsidP="00222358">
      <w:pPr>
        <w:widowControl w:val="0"/>
        <w:tabs>
          <w:tab w:val="left" w:pos="142"/>
          <w:tab w:val="left" w:pos="1809"/>
        </w:tabs>
        <w:autoSpaceDE w:val="0"/>
        <w:autoSpaceDN w:val="0"/>
        <w:spacing w:line="237" w:lineRule="auto"/>
        <w:ind w:right="76" w:firstLine="709"/>
        <w:jc w:val="both"/>
        <w:rPr>
          <w:rFonts w:ascii="Arial" w:hAnsi="Arial" w:cs="Arial"/>
        </w:rPr>
      </w:pPr>
      <w:r w:rsidRPr="00FC43EC">
        <w:rPr>
          <w:rFonts w:ascii="Arial" w:hAnsi="Arial" w:cs="Arial"/>
        </w:rPr>
        <w:t>5.2.1</w:t>
      </w:r>
      <w:r w:rsidR="002417D6" w:rsidRPr="00FC43EC">
        <w:rPr>
          <w:rFonts w:ascii="Arial" w:hAnsi="Arial" w:cs="Arial"/>
        </w:rPr>
        <w:t>1</w:t>
      </w:r>
      <w:r w:rsidRPr="00FC43EC">
        <w:rPr>
          <w:rFonts w:ascii="Arial" w:hAnsi="Arial" w:cs="Arial"/>
        </w:rPr>
        <w:t xml:space="preserve"> </w:t>
      </w:r>
      <w:r w:rsidR="008910F2" w:rsidRPr="00FC43EC">
        <w:rPr>
          <w:rFonts w:ascii="Arial" w:hAnsi="Arial" w:cs="Arial"/>
        </w:rPr>
        <w:t xml:space="preserve">Применять искусственный мех в малодетской и </w:t>
      </w:r>
      <w:r w:rsidR="008608B2" w:rsidRPr="00FC43EC">
        <w:rPr>
          <w:rFonts w:ascii="Arial" w:hAnsi="Arial" w:cs="Arial"/>
        </w:rPr>
        <w:t>для ясельного возраста</w:t>
      </w:r>
      <w:r w:rsidR="008910F2" w:rsidRPr="00FC43EC">
        <w:rPr>
          <w:rFonts w:ascii="Arial" w:hAnsi="Arial" w:cs="Arial"/>
        </w:rPr>
        <w:t xml:space="preserve"> обуви не </w:t>
      </w:r>
      <w:r w:rsidR="001E54E7" w:rsidRPr="00FC43EC">
        <w:rPr>
          <w:rFonts w:ascii="Arial" w:hAnsi="Arial" w:cs="Arial"/>
        </w:rPr>
        <w:t>допускается</w:t>
      </w:r>
      <w:r w:rsidR="008910F2" w:rsidRPr="00FC43EC">
        <w:rPr>
          <w:rFonts w:ascii="Arial" w:hAnsi="Arial" w:cs="Arial"/>
        </w:rPr>
        <w:t>. В</w:t>
      </w:r>
      <w:r w:rsidR="008910F2" w:rsidRPr="00FC43EC">
        <w:rPr>
          <w:rFonts w:ascii="Arial" w:hAnsi="Arial" w:cs="Arial"/>
          <w:spacing w:val="-3"/>
        </w:rPr>
        <w:t xml:space="preserve"> </w:t>
      </w:r>
      <w:r w:rsidR="008910F2" w:rsidRPr="00FC43EC">
        <w:rPr>
          <w:rFonts w:ascii="Arial" w:hAnsi="Arial" w:cs="Arial"/>
        </w:rPr>
        <w:t>детской</w:t>
      </w:r>
      <w:r w:rsidR="008910F2" w:rsidRPr="00FC43EC">
        <w:rPr>
          <w:rFonts w:ascii="Arial" w:hAnsi="Arial" w:cs="Arial"/>
          <w:spacing w:val="-5"/>
        </w:rPr>
        <w:t xml:space="preserve"> </w:t>
      </w:r>
      <w:r w:rsidR="008910F2" w:rsidRPr="00FC43EC">
        <w:rPr>
          <w:rFonts w:ascii="Arial" w:hAnsi="Arial" w:cs="Arial"/>
        </w:rPr>
        <w:t>обуви допускается</w:t>
      </w:r>
      <w:r w:rsidR="008910F2" w:rsidRPr="00FC43EC">
        <w:rPr>
          <w:rFonts w:ascii="Arial" w:hAnsi="Arial" w:cs="Arial"/>
          <w:spacing w:val="-1"/>
        </w:rPr>
        <w:t xml:space="preserve"> </w:t>
      </w:r>
      <w:r w:rsidR="008910F2" w:rsidRPr="00FC43EC">
        <w:rPr>
          <w:rFonts w:ascii="Arial" w:hAnsi="Arial" w:cs="Arial"/>
        </w:rPr>
        <w:t>применять искусственный мех</w:t>
      </w:r>
      <w:r w:rsidR="008910F2" w:rsidRPr="00FC43EC">
        <w:rPr>
          <w:rFonts w:ascii="Arial" w:hAnsi="Arial" w:cs="Arial"/>
          <w:spacing w:val="-6"/>
        </w:rPr>
        <w:t xml:space="preserve"> </w:t>
      </w:r>
      <w:r w:rsidR="008910F2" w:rsidRPr="00FC43EC">
        <w:rPr>
          <w:rFonts w:ascii="Arial" w:hAnsi="Arial" w:cs="Arial"/>
        </w:rPr>
        <w:t>без пропитки.</w:t>
      </w:r>
    </w:p>
    <w:p w14:paraId="3D35B775" w14:textId="1B219730" w:rsidR="00F944A1" w:rsidRPr="00FC43EC" w:rsidRDefault="00F944A1" w:rsidP="00222358">
      <w:pPr>
        <w:widowControl w:val="0"/>
        <w:tabs>
          <w:tab w:val="left" w:pos="142"/>
          <w:tab w:val="left" w:pos="1809"/>
        </w:tabs>
        <w:autoSpaceDE w:val="0"/>
        <w:autoSpaceDN w:val="0"/>
        <w:spacing w:line="237" w:lineRule="auto"/>
        <w:ind w:right="76" w:firstLine="709"/>
        <w:jc w:val="both"/>
        <w:rPr>
          <w:rFonts w:ascii="Arial" w:hAnsi="Arial" w:cs="Arial"/>
        </w:rPr>
      </w:pPr>
      <w:r w:rsidRPr="00FC43EC">
        <w:rPr>
          <w:rFonts w:ascii="Arial" w:hAnsi="Arial" w:cs="Arial"/>
        </w:rPr>
        <w:t>5.2.12 Прочность крепления деталей обуви – по ГОСТ 21463</w:t>
      </w:r>
    </w:p>
    <w:p w14:paraId="2CCAEFC1" w14:textId="60C65611" w:rsidR="00F944A1" w:rsidRPr="00FC43EC" w:rsidRDefault="00F944A1" w:rsidP="00222358">
      <w:pPr>
        <w:widowControl w:val="0"/>
        <w:tabs>
          <w:tab w:val="left" w:pos="142"/>
          <w:tab w:val="left" w:pos="1809"/>
        </w:tabs>
        <w:autoSpaceDE w:val="0"/>
        <w:autoSpaceDN w:val="0"/>
        <w:spacing w:line="237" w:lineRule="auto"/>
        <w:ind w:right="76" w:firstLine="709"/>
        <w:jc w:val="both"/>
        <w:rPr>
          <w:rFonts w:ascii="Arial" w:hAnsi="Arial" w:cs="Arial"/>
        </w:rPr>
      </w:pPr>
      <w:r w:rsidRPr="00FC43EC">
        <w:rPr>
          <w:rFonts w:ascii="Arial" w:hAnsi="Arial" w:cs="Arial"/>
        </w:rPr>
        <w:t>5.2.13 Величина деформации подноска и задника – по ГОСТ 21463</w:t>
      </w:r>
    </w:p>
    <w:p w14:paraId="46A9B14C" w14:textId="7C6662BF" w:rsidR="00BE5E3B" w:rsidRPr="00FC43EC" w:rsidRDefault="00BE5E3B"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w:t>
      </w:r>
      <w:r w:rsidR="002417D6" w:rsidRPr="00FC43EC">
        <w:rPr>
          <w:rFonts w:ascii="Arial" w:hAnsi="Arial" w:cs="Arial"/>
        </w:rPr>
        <w:t>14</w:t>
      </w:r>
      <w:r w:rsidRPr="00FC43EC">
        <w:rPr>
          <w:rFonts w:ascii="Arial" w:hAnsi="Arial" w:cs="Arial"/>
        </w:rPr>
        <w:t xml:space="preserve"> Нормы гибкости обуви должны соответствовать требованиям ГОСТ 14226.</w:t>
      </w:r>
    </w:p>
    <w:p w14:paraId="770385E0" w14:textId="69DCD415" w:rsidR="00BE5E3B" w:rsidRPr="00FC43EC" w:rsidRDefault="00BE5E3B"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w:t>
      </w:r>
      <w:r w:rsidR="002417D6" w:rsidRPr="00FC43EC">
        <w:rPr>
          <w:rFonts w:ascii="Arial" w:hAnsi="Arial" w:cs="Arial"/>
        </w:rPr>
        <w:t>15</w:t>
      </w:r>
      <w:r w:rsidR="008416B5" w:rsidRPr="00FC43EC">
        <w:rPr>
          <w:rFonts w:ascii="Arial" w:hAnsi="Arial" w:cs="Arial"/>
        </w:rPr>
        <w:t xml:space="preserve"> </w:t>
      </w:r>
      <w:r w:rsidRPr="00FC43EC">
        <w:rPr>
          <w:rFonts w:ascii="Arial" w:hAnsi="Arial" w:cs="Arial"/>
        </w:rPr>
        <w:t>Нормы массы обуви должны соответствовать требованиям ГОСТ 28735.</w:t>
      </w:r>
    </w:p>
    <w:p w14:paraId="25058B5A" w14:textId="20EF72BE" w:rsidR="00BE5E3B" w:rsidRPr="00FC43EC" w:rsidRDefault="008416B5"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2.1</w:t>
      </w:r>
      <w:r w:rsidRPr="00FC43EC">
        <w:rPr>
          <w:rFonts w:ascii="Arial" w:hAnsi="Arial" w:cs="Arial"/>
        </w:rPr>
        <w:t xml:space="preserve">6 </w:t>
      </w:r>
      <w:r w:rsidR="00BE5E3B" w:rsidRPr="00FC43EC">
        <w:rPr>
          <w:rFonts w:ascii="Arial" w:hAnsi="Arial" w:cs="Arial"/>
        </w:rPr>
        <w:t>Обувь должна быть чистой, без пятен, складок, морщин. Готовая обувь</w:t>
      </w:r>
      <w:r w:rsidRPr="00FC43EC">
        <w:rPr>
          <w:rFonts w:ascii="Arial" w:hAnsi="Arial" w:cs="Arial"/>
        </w:rPr>
        <w:t xml:space="preserve"> </w:t>
      </w:r>
      <w:r w:rsidR="00BE5E3B" w:rsidRPr="00FC43EC">
        <w:rPr>
          <w:rFonts w:ascii="Arial" w:hAnsi="Arial" w:cs="Arial"/>
        </w:rPr>
        <w:t>должна быть парной. Все одноименные детали в паре должны быть одинаковыми по</w:t>
      </w:r>
      <w:r w:rsidRPr="00FC43EC">
        <w:rPr>
          <w:rFonts w:ascii="Arial" w:hAnsi="Arial" w:cs="Arial"/>
        </w:rPr>
        <w:t xml:space="preserve"> </w:t>
      </w:r>
      <w:r w:rsidR="00BE5E3B" w:rsidRPr="00FC43EC">
        <w:rPr>
          <w:rFonts w:ascii="Arial" w:hAnsi="Arial" w:cs="Arial"/>
        </w:rPr>
        <w:t>плотности, толщине, форме, размерам, цвету и рисунку мереи.</w:t>
      </w:r>
    </w:p>
    <w:p w14:paraId="60BFB3F7" w14:textId="77777777" w:rsidR="00BE5E3B" w:rsidRPr="00FC43EC" w:rsidRDefault="00BE5E3B"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Обувь должна быть устойчива в геленочной части.</w:t>
      </w:r>
    </w:p>
    <w:p w14:paraId="3567F461" w14:textId="7DC0CACE" w:rsidR="00BE5E3B" w:rsidRPr="00FC43EC" w:rsidRDefault="008416B5"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5.2</w:t>
      </w:r>
      <w:r w:rsidR="002417D6" w:rsidRPr="00FC43EC">
        <w:rPr>
          <w:rFonts w:ascii="Arial" w:hAnsi="Arial" w:cs="Arial"/>
        </w:rPr>
        <w:t>.17</w:t>
      </w:r>
      <w:r w:rsidRPr="00FC43EC">
        <w:rPr>
          <w:rFonts w:ascii="Arial" w:hAnsi="Arial" w:cs="Arial"/>
        </w:rPr>
        <w:t xml:space="preserve"> </w:t>
      </w:r>
      <w:r w:rsidR="00BE5E3B" w:rsidRPr="00FC43EC">
        <w:rPr>
          <w:rFonts w:ascii="Arial" w:hAnsi="Arial" w:cs="Arial"/>
        </w:rPr>
        <w:t>Блочки, крючки, пуговицы, шнурки, нитки и другая фурнитура должна гармонировать с материалом верха или отделкой обуви.</w:t>
      </w:r>
    </w:p>
    <w:p w14:paraId="13DB90FF" w14:textId="4707813A" w:rsidR="008910F2" w:rsidRPr="00FC43EC" w:rsidRDefault="0072045F"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2.18</w:t>
      </w:r>
      <w:r w:rsidRPr="00FC43EC">
        <w:rPr>
          <w:rFonts w:ascii="Arial" w:hAnsi="Arial" w:cs="Arial"/>
        </w:rPr>
        <w:t xml:space="preserve"> Шнурки</w:t>
      </w:r>
      <w:r w:rsidR="00BE5E3B" w:rsidRPr="00FC43EC">
        <w:rPr>
          <w:rFonts w:ascii="Arial" w:hAnsi="Arial" w:cs="Arial"/>
        </w:rPr>
        <w:t xml:space="preserve"> в обуви должны быть шелковые, полушелковые, </w:t>
      </w:r>
      <w:r w:rsidR="00BE5E3B" w:rsidRPr="00FC43EC">
        <w:rPr>
          <w:rFonts w:ascii="Arial" w:hAnsi="Arial" w:cs="Arial"/>
        </w:rPr>
        <w:lastRenderedPageBreak/>
        <w:t>хлопчатобумажные, из тесьмы и другие по согласованию с потребителем</w:t>
      </w:r>
      <w:r w:rsidR="008416B5" w:rsidRPr="00FC43EC">
        <w:rPr>
          <w:rFonts w:ascii="Arial" w:hAnsi="Arial" w:cs="Arial"/>
        </w:rPr>
        <w:t>.</w:t>
      </w:r>
    </w:p>
    <w:p w14:paraId="71D01512" w14:textId="2EBC6EE7" w:rsidR="008416B5" w:rsidRPr="00FC43EC" w:rsidRDefault="008416B5"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w:t>
      </w:r>
      <w:r w:rsidR="002417D6" w:rsidRPr="00FC43EC">
        <w:rPr>
          <w:rFonts w:ascii="Arial" w:hAnsi="Arial" w:cs="Arial"/>
        </w:rPr>
        <w:t>19</w:t>
      </w:r>
      <w:r w:rsidRPr="00FC43EC">
        <w:rPr>
          <w:rFonts w:ascii="Arial" w:hAnsi="Arial" w:cs="Arial"/>
        </w:rPr>
        <w:t xml:space="preserve"> В готовой обуви не допускаются: мягкие носки и задники; местная неприклейка подошв; плохое формование пяточной и носочной части и деформация верха; порванная подкладка и не разглаженные складки внутри обуви; сквозные повреждения деталей обуви, осыпание красителей.</w:t>
      </w:r>
    </w:p>
    <w:p w14:paraId="6919CAE9" w14:textId="622AD670" w:rsidR="00C0479D" w:rsidRPr="00FC43EC" w:rsidRDefault="002424CD"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w:t>
      </w:r>
      <w:r w:rsidR="002417D6" w:rsidRPr="00FC43EC">
        <w:rPr>
          <w:rFonts w:ascii="Arial" w:hAnsi="Arial" w:cs="Arial"/>
        </w:rPr>
        <w:t>20</w:t>
      </w:r>
      <w:r w:rsidRPr="00FC43EC">
        <w:rPr>
          <w:rFonts w:ascii="Arial" w:hAnsi="Arial" w:cs="Arial"/>
        </w:rPr>
        <w:t xml:space="preserve"> </w:t>
      </w:r>
      <w:r w:rsidR="00C0479D" w:rsidRPr="00FC43EC">
        <w:rPr>
          <w:rFonts w:ascii="Arial" w:hAnsi="Arial" w:cs="Arial"/>
        </w:rPr>
        <w:t xml:space="preserve">Индекс токсичности, определяемый в водной среде, должен быть от 70 % до 120 % включ., в воздушной среде </w:t>
      </w:r>
      <w:r w:rsidRPr="00FC43EC">
        <w:rPr>
          <w:rFonts w:ascii="Arial" w:hAnsi="Arial" w:cs="Arial"/>
        </w:rPr>
        <w:t>-</w:t>
      </w:r>
      <w:r w:rsidR="00C0479D" w:rsidRPr="00FC43EC">
        <w:rPr>
          <w:rFonts w:ascii="Arial" w:hAnsi="Arial" w:cs="Arial"/>
        </w:rPr>
        <w:t xml:space="preserve"> от 80 % до 120 % включ. для домашней, летней и пляжной обуви, а также внутренних   поверхностей   обуви   в   иных   видах   </w:t>
      </w:r>
      <w:r w:rsidR="0072045F" w:rsidRPr="00FC43EC">
        <w:rPr>
          <w:rFonts w:ascii="Arial" w:hAnsi="Arial" w:cs="Arial"/>
        </w:rPr>
        <w:t>обуви, или</w:t>
      </w:r>
      <w:r w:rsidR="00C0479D" w:rsidRPr="00FC43EC">
        <w:rPr>
          <w:rFonts w:ascii="Arial" w:hAnsi="Arial" w:cs="Arial"/>
        </w:rPr>
        <w:t xml:space="preserve">   должно   отсутствовать   местное   кожно- раздражающее действие.</w:t>
      </w:r>
    </w:p>
    <w:p w14:paraId="1D8A2D9B" w14:textId="28CE4703" w:rsidR="00C0479D" w:rsidRPr="00FC43EC" w:rsidRDefault="002424CD"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w:t>
      </w:r>
      <w:r w:rsidR="002417D6" w:rsidRPr="00FC43EC">
        <w:rPr>
          <w:rFonts w:ascii="Arial" w:hAnsi="Arial" w:cs="Arial"/>
        </w:rPr>
        <w:t>21</w:t>
      </w:r>
      <w:r w:rsidRPr="00FC43EC">
        <w:rPr>
          <w:rFonts w:ascii="Arial" w:hAnsi="Arial" w:cs="Arial"/>
        </w:rPr>
        <w:t xml:space="preserve"> </w:t>
      </w:r>
      <w:r w:rsidR="00C0479D" w:rsidRPr="00FC43EC">
        <w:rPr>
          <w:rFonts w:ascii="Arial" w:hAnsi="Arial" w:cs="Arial"/>
        </w:rPr>
        <w:t>Масса обуви исходного размера должна быть не более массы образца-эталона, умноженной на коэффициент 1,08.</w:t>
      </w:r>
    </w:p>
    <w:p w14:paraId="5904486E" w14:textId="5A56A8CD" w:rsidR="00C0479D" w:rsidRPr="00FC43EC" w:rsidRDefault="002424CD"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w:t>
      </w:r>
      <w:r w:rsidR="002417D6" w:rsidRPr="00FC43EC">
        <w:rPr>
          <w:rFonts w:ascii="Arial" w:hAnsi="Arial" w:cs="Arial"/>
        </w:rPr>
        <w:t>22</w:t>
      </w:r>
      <w:r w:rsidRPr="00FC43EC">
        <w:rPr>
          <w:rFonts w:ascii="Arial" w:hAnsi="Arial" w:cs="Arial"/>
        </w:rPr>
        <w:t xml:space="preserve"> </w:t>
      </w:r>
      <w:r w:rsidR="00C0479D" w:rsidRPr="00FC43EC">
        <w:rPr>
          <w:rFonts w:ascii="Arial" w:hAnsi="Arial" w:cs="Arial"/>
        </w:rPr>
        <w:t>Интенсивность запаха обуви не должна превышать в естественных условиях 2 баллов.</w:t>
      </w:r>
    </w:p>
    <w:p w14:paraId="145B9BD9" w14:textId="0456206E" w:rsidR="00C0479D" w:rsidRPr="00FC43EC" w:rsidRDefault="002424CD"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w:t>
      </w:r>
      <w:r w:rsidR="002417D6" w:rsidRPr="00FC43EC">
        <w:rPr>
          <w:rFonts w:ascii="Arial" w:hAnsi="Arial" w:cs="Arial"/>
        </w:rPr>
        <w:t>23</w:t>
      </w:r>
      <w:r w:rsidRPr="00FC43EC">
        <w:rPr>
          <w:rFonts w:ascii="Arial" w:hAnsi="Arial" w:cs="Arial"/>
        </w:rPr>
        <w:t xml:space="preserve"> </w:t>
      </w:r>
      <w:r w:rsidR="00C0479D" w:rsidRPr="00FC43EC">
        <w:rPr>
          <w:rFonts w:ascii="Arial" w:hAnsi="Arial" w:cs="Arial"/>
        </w:rPr>
        <w:t>Обувь по показателям химической (предельно допустимое выделение вредных химических веществ в модельную среду) и биологической (устойчивость окраски) безопасности должна соответствовать требованиям [1] и (или) нормативных документов, действующих на территории государств</w:t>
      </w:r>
      <w:r w:rsidRPr="00FC43EC">
        <w:rPr>
          <w:rFonts w:ascii="Arial" w:hAnsi="Arial" w:cs="Arial"/>
        </w:rPr>
        <w:t>-</w:t>
      </w:r>
      <w:r w:rsidR="00C0479D" w:rsidRPr="00FC43EC">
        <w:rPr>
          <w:rFonts w:ascii="Arial" w:hAnsi="Arial" w:cs="Arial"/>
        </w:rPr>
        <w:t>участников Соглашения, в которых введен в действие настоящий стандарт.</w:t>
      </w:r>
    </w:p>
    <w:p w14:paraId="19769F4A" w14:textId="28F36C8F" w:rsidR="00C0479D" w:rsidRPr="00FC43EC" w:rsidRDefault="002424CD"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w:t>
      </w:r>
      <w:r w:rsidR="002417D6" w:rsidRPr="00FC43EC">
        <w:rPr>
          <w:rFonts w:ascii="Arial" w:hAnsi="Arial" w:cs="Arial"/>
        </w:rPr>
        <w:t>24</w:t>
      </w:r>
      <w:r w:rsidRPr="00FC43EC">
        <w:rPr>
          <w:rFonts w:ascii="Arial" w:hAnsi="Arial" w:cs="Arial"/>
        </w:rPr>
        <w:t xml:space="preserve"> </w:t>
      </w:r>
      <w:r w:rsidR="00C0479D" w:rsidRPr="00FC43EC">
        <w:rPr>
          <w:rFonts w:ascii="Arial" w:hAnsi="Arial" w:cs="Arial"/>
        </w:rPr>
        <w:t xml:space="preserve">Допустимый уровень напряженности электростатического поля на </w:t>
      </w:r>
      <w:r w:rsidR="0072045F" w:rsidRPr="00FC43EC">
        <w:rPr>
          <w:rFonts w:ascii="Arial" w:hAnsi="Arial" w:cs="Arial"/>
        </w:rPr>
        <w:t>поверхности обуви</w:t>
      </w:r>
      <w:r w:rsidR="00C0479D" w:rsidRPr="00FC43EC">
        <w:rPr>
          <w:rFonts w:ascii="Arial" w:hAnsi="Arial" w:cs="Arial"/>
        </w:rPr>
        <w:t xml:space="preserve"> не должен превышать 15 кВ/м.</w:t>
      </w:r>
    </w:p>
    <w:p w14:paraId="4C265D71" w14:textId="4955A28D" w:rsidR="00F944A1" w:rsidRPr="00FC43EC" w:rsidRDefault="00F944A1"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5.2.2</w:t>
      </w:r>
      <w:r w:rsidR="002417D6" w:rsidRPr="00FC43EC">
        <w:rPr>
          <w:rFonts w:ascii="Arial" w:hAnsi="Arial" w:cs="Arial"/>
        </w:rPr>
        <w:t>5</w:t>
      </w:r>
      <w:r w:rsidRPr="00FC43EC">
        <w:rPr>
          <w:rFonts w:ascii="Arial" w:hAnsi="Arial" w:cs="Arial"/>
        </w:rPr>
        <w:t xml:space="preserve"> Готовая обувь должна быть парной. Все одинаковые детали в паре должны быть одинаковым по плотности, толщине, форме,</w:t>
      </w:r>
    </w:p>
    <w:p w14:paraId="76C989FC" w14:textId="44DD8DD9" w:rsidR="00C0479D" w:rsidRPr="00FC43EC" w:rsidRDefault="002424CD"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5.</w:t>
      </w:r>
      <w:r w:rsidR="002417D6" w:rsidRPr="00FC43EC">
        <w:rPr>
          <w:rFonts w:ascii="Arial" w:hAnsi="Arial" w:cs="Arial"/>
        </w:rPr>
        <w:t>2</w:t>
      </w:r>
      <w:r w:rsidRPr="00FC43EC">
        <w:rPr>
          <w:rFonts w:ascii="Arial" w:hAnsi="Arial" w:cs="Arial"/>
        </w:rPr>
        <w:t>.</w:t>
      </w:r>
      <w:r w:rsidR="002417D6" w:rsidRPr="00FC43EC">
        <w:rPr>
          <w:rFonts w:ascii="Arial" w:hAnsi="Arial" w:cs="Arial"/>
        </w:rPr>
        <w:t>2</w:t>
      </w:r>
      <w:r w:rsidRPr="00FC43EC">
        <w:rPr>
          <w:rFonts w:ascii="Arial" w:hAnsi="Arial" w:cs="Arial"/>
        </w:rPr>
        <w:t xml:space="preserve">6 </w:t>
      </w:r>
      <w:r w:rsidR="00C0479D" w:rsidRPr="00FC43EC">
        <w:rPr>
          <w:rFonts w:ascii="Arial" w:hAnsi="Arial" w:cs="Arial"/>
        </w:rPr>
        <w:t xml:space="preserve">Обувь не подразделяют на сорта. Оценка качества обуви по внешнему виду </w:t>
      </w:r>
      <w:r w:rsidRPr="00FC43EC">
        <w:rPr>
          <w:rFonts w:ascii="Arial" w:hAnsi="Arial" w:cs="Arial"/>
        </w:rPr>
        <w:t>по</w:t>
      </w:r>
      <w:r w:rsidR="00C0479D" w:rsidRPr="00FC43EC">
        <w:rPr>
          <w:rFonts w:ascii="Arial" w:hAnsi="Arial" w:cs="Arial"/>
        </w:rPr>
        <w:t xml:space="preserve"> ГОСТ 28371.</w:t>
      </w:r>
    </w:p>
    <w:p w14:paraId="2CBF79EA" w14:textId="476E24FF" w:rsidR="00C0479D" w:rsidRPr="00FC43EC" w:rsidRDefault="00C0479D" w:rsidP="00222358">
      <w:pPr>
        <w:widowControl w:val="0"/>
        <w:tabs>
          <w:tab w:val="left" w:pos="142"/>
          <w:tab w:val="left" w:pos="1809"/>
        </w:tabs>
        <w:autoSpaceDE w:val="0"/>
        <w:autoSpaceDN w:val="0"/>
        <w:spacing w:before="3"/>
        <w:ind w:right="76" w:firstLine="709"/>
        <w:jc w:val="both"/>
        <w:rPr>
          <w:rFonts w:ascii="Arial" w:hAnsi="Arial" w:cs="Arial"/>
        </w:rPr>
      </w:pPr>
      <w:r w:rsidRPr="00FC43EC">
        <w:rPr>
          <w:rFonts w:ascii="Arial" w:hAnsi="Arial" w:cs="Arial"/>
        </w:rPr>
        <w:t xml:space="preserve">Все одноименные детали в паре должны быть одинаковыми по плотности, толщине, </w:t>
      </w:r>
      <w:r w:rsidR="0072045F" w:rsidRPr="00FC43EC">
        <w:rPr>
          <w:rFonts w:ascii="Arial" w:hAnsi="Arial" w:cs="Arial"/>
        </w:rPr>
        <w:t>форме</w:t>
      </w:r>
      <w:r w:rsidRPr="00FC43EC">
        <w:rPr>
          <w:rFonts w:ascii="Arial" w:hAnsi="Arial" w:cs="Arial"/>
        </w:rPr>
        <w:t>, размерам и цвету</w:t>
      </w:r>
      <w:r w:rsidR="00F944A1" w:rsidRPr="00FC43EC">
        <w:rPr>
          <w:rFonts w:ascii="Arial" w:hAnsi="Arial" w:cs="Arial"/>
        </w:rPr>
        <w:t xml:space="preserve"> и рисунку мереи</w:t>
      </w:r>
      <w:r w:rsidRPr="00FC43EC">
        <w:rPr>
          <w:rFonts w:ascii="Arial" w:hAnsi="Arial" w:cs="Arial"/>
        </w:rPr>
        <w:t>.</w:t>
      </w:r>
    </w:p>
    <w:p w14:paraId="13505EFA" w14:textId="77777777" w:rsidR="008910F2" w:rsidRPr="00FC43EC" w:rsidRDefault="008910F2" w:rsidP="00222358">
      <w:pPr>
        <w:widowControl w:val="0"/>
        <w:tabs>
          <w:tab w:val="left" w:pos="142"/>
          <w:tab w:val="left" w:pos="1809"/>
        </w:tabs>
        <w:autoSpaceDE w:val="0"/>
        <w:autoSpaceDN w:val="0"/>
        <w:spacing w:before="3"/>
        <w:ind w:right="76" w:firstLine="709"/>
        <w:jc w:val="both"/>
        <w:rPr>
          <w:rFonts w:ascii="Arial" w:hAnsi="Arial" w:cs="Arial"/>
        </w:rPr>
      </w:pPr>
    </w:p>
    <w:p w14:paraId="4E606946" w14:textId="241652A8" w:rsidR="008910F2" w:rsidRPr="00FC43EC" w:rsidRDefault="008910F2" w:rsidP="00222358">
      <w:pPr>
        <w:ind w:firstLine="709"/>
        <w:jc w:val="both"/>
        <w:rPr>
          <w:rFonts w:ascii="Arial" w:hAnsi="Arial" w:cs="Arial"/>
          <w:b/>
          <w:bCs/>
        </w:rPr>
      </w:pPr>
      <w:r w:rsidRPr="00FC43EC">
        <w:rPr>
          <w:rFonts w:ascii="Arial" w:hAnsi="Arial" w:cs="Arial"/>
          <w:b/>
          <w:bCs/>
        </w:rPr>
        <w:t>5.3 Требования к сырью</w:t>
      </w:r>
    </w:p>
    <w:p w14:paraId="4879F183" w14:textId="27EF1B3A" w:rsidR="008E0856" w:rsidRPr="00FC43EC" w:rsidRDefault="008E0856" w:rsidP="00222358">
      <w:pPr>
        <w:ind w:firstLine="709"/>
        <w:jc w:val="both"/>
        <w:rPr>
          <w:rFonts w:ascii="Arial" w:hAnsi="Arial" w:cs="Arial"/>
        </w:rPr>
      </w:pPr>
      <w:r w:rsidRPr="00FC43EC">
        <w:rPr>
          <w:rFonts w:ascii="Arial" w:hAnsi="Arial" w:cs="Arial"/>
        </w:rPr>
        <w:t>5.</w:t>
      </w:r>
      <w:r w:rsidR="003208C1" w:rsidRPr="00FC43EC">
        <w:rPr>
          <w:rFonts w:ascii="Arial" w:hAnsi="Arial" w:cs="Arial"/>
        </w:rPr>
        <w:t>3.1</w:t>
      </w:r>
      <w:r w:rsidRPr="00FC43EC">
        <w:rPr>
          <w:rFonts w:ascii="Arial" w:hAnsi="Arial" w:cs="Arial"/>
        </w:rPr>
        <w:t xml:space="preserve"> Перечень материалов, применяемых для изготовления деталей обуви, — в соответствии</w:t>
      </w:r>
      <w:r w:rsidR="00A74225" w:rsidRPr="00FC43EC">
        <w:rPr>
          <w:rFonts w:ascii="Arial" w:hAnsi="Arial" w:cs="Arial"/>
        </w:rPr>
        <w:t xml:space="preserve"> </w:t>
      </w:r>
      <w:r w:rsidRPr="00FC43EC">
        <w:rPr>
          <w:rFonts w:ascii="Arial" w:hAnsi="Arial" w:cs="Arial"/>
        </w:rPr>
        <w:t>с приложением Б.</w:t>
      </w:r>
    </w:p>
    <w:p w14:paraId="03BDC4D3" w14:textId="503AC305" w:rsidR="008E0856" w:rsidRPr="00FC43EC" w:rsidRDefault="008E0856" w:rsidP="00222358">
      <w:pPr>
        <w:ind w:firstLine="709"/>
        <w:jc w:val="both"/>
        <w:rPr>
          <w:rFonts w:ascii="Arial" w:hAnsi="Arial" w:cs="Arial"/>
        </w:rPr>
      </w:pPr>
      <w:r w:rsidRPr="00FC43EC">
        <w:rPr>
          <w:rFonts w:ascii="Arial" w:hAnsi="Arial" w:cs="Arial"/>
        </w:rPr>
        <w:t>5.</w:t>
      </w:r>
      <w:r w:rsidR="003208C1" w:rsidRPr="00FC43EC">
        <w:rPr>
          <w:rFonts w:ascii="Arial" w:hAnsi="Arial" w:cs="Arial"/>
        </w:rPr>
        <w:t>3.2</w:t>
      </w:r>
      <w:r w:rsidRPr="00FC43EC">
        <w:rPr>
          <w:rFonts w:ascii="Arial" w:hAnsi="Arial" w:cs="Arial"/>
        </w:rPr>
        <w:t xml:space="preserve"> Для изготовления обуви должны применяться сырье и материалы, соответствующие требованиям </w:t>
      </w:r>
      <w:r w:rsidR="00394AB2" w:rsidRPr="00FC43EC">
        <w:rPr>
          <w:rFonts w:ascii="Arial" w:hAnsi="Arial" w:cs="Arial"/>
        </w:rPr>
        <w:t xml:space="preserve">[1], [2], </w:t>
      </w:r>
      <w:r w:rsidRPr="00FC43EC">
        <w:rPr>
          <w:rFonts w:ascii="Arial" w:hAnsi="Arial" w:cs="Arial"/>
        </w:rPr>
        <w:t>и (или) нормативным документам, действующим на территории государств — участников</w:t>
      </w:r>
      <w:r w:rsidR="00394AB2" w:rsidRPr="00FC43EC">
        <w:rPr>
          <w:rFonts w:ascii="Arial" w:hAnsi="Arial" w:cs="Arial"/>
        </w:rPr>
        <w:t xml:space="preserve"> </w:t>
      </w:r>
      <w:r w:rsidRPr="00FC43EC">
        <w:rPr>
          <w:rFonts w:ascii="Arial" w:hAnsi="Arial" w:cs="Arial"/>
        </w:rPr>
        <w:t>Соглашения, в которых введен в действие настоящий стандарт.</w:t>
      </w:r>
    </w:p>
    <w:p w14:paraId="532C260A" w14:textId="7AEE0EED" w:rsidR="003208C1" w:rsidRPr="00FC43EC" w:rsidRDefault="003208C1" w:rsidP="003208C1">
      <w:pPr>
        <w:ind w:firstLine="709"/>
        <w:jc w:val="both"/>
        <w:rPr>
          <w:rFonts w:ascii="Arial" w:hAnsi="Arial" w:cs="Arial"/>
        </w:rPr>
      </w:pPr>
      <w:r w:rsidRPr="00FC43EC">
        <w:rPr>
          <w:rFonts w:ascii="Arial" w:hAnsi="Arial" w:cs="Arial"/>
        </w:rPr>
        <w:t>5.3.3 Детали верха бесподкладочной детской обуви, изготовленные из кожи, должны иметь чистую отделанную бахтарму, устанавливаемую по образцу.</w:t>
      </w:r>
    </w:p>
    <w:p w14:paraId="5FBC345C" w14:textId="3F2B2458" w:rsidR="003208C1" w:rsidRPr="00FC43EC" w:rsidRDefault="003208C1" w:rsidP="003208C1">
      <w:pPr>
        <w:ind w:firstLine="709"/>
        <w:jc w:val="both"/>
        <w:rPr>
          <w:rFonts w:ascii="Arial" w:hAnsi="Arial" w:cs="Arial"/>
        </w:rPr>
      </w:pPr>
      <w:r w:rsidRPr="00FC43EC">
        <w:rPr>
          <w:rFonts w:ascii="Arial" w:hAnsi="Arial" w:cs="Arial"/>
        </w:rPr>
        <w:t>5.3.4 В детской обуви не допускается подкладка из следующих материалов:</w:t>
      </w:r>
    </w:p>
    <w:p w14:paraId="52318862" w14:textId="77777777" w:rsidR="003208C1" w:rsidRPr="00FC43EC" w:rsidRDefault="003208C1" w:rsidP="003208C1">
      <w:pPr>
        <w:ind w:firstLine="709"/>
        <w:jc w:val="both"/>
        <w:rPr>
          <w:rFonts w:ascii="Arial" w:hAnsi="Arial" w:cs="Arial"/>
        </w:rPr>
      </w:pPr>
      <w:r w:rsidRPr="00FC43EC">
        <w:rPr>
          <w:rFonts w:ascii="Arial" w:hAnsi="Arial" w:cs="Arial"/>
        </w:rPr>
        <w:t>- из искусственных, и (или) синтетических, и (или) композиционных кож в закрытой обуви всех половозрастных групп;</w:t>
      </w:r>
    </w:p>
    <w:p w14:paraId="514A0512" w14:textId="77777777" w:rsidR="003208C1" w:rsidRPr="00FC43EC" w:rsidRDefault="003208C1" w:rsidP="003208C1">
      <w:pPr>
        <w:ind w:firstLine="709"/>
        <w:jc w:val="both"/>
        <w:rPr>
          <w:rFonts w:ascii="Arial" w:hAnsi="Arial" w:cs="Arial"/>
        </w:rPr>
      </w:pPr>
      <w:r w:rsidRPr="00FC43EC">
        <w:rPr>
          <w:rFonts w:ascii="Arial" w:hAnsi="Arial" w:cs="Arial"/>
        </w:rPr>
        <w:t>- из искусственных, и (или) синтетических, и (или) композиционных кож в открытой обуви для детей ясельного возраста и малодетской обуви;</w:t>
      </w:r>
    </w:p>
    <w:p w14:paraId="1FB16BD7" w14:textId="77777777" w:rsidR="003208C1" w:rsidRPr="00FC43EC" w:rsidRDefault="003208C1" w:rsidP="003208C1">
      <w:pPr>
        <w:ind w:firstLine="709"/>
        <w:jc w:val="both"/>
        <w:rPr>
          <w:rFonts w:ascii="Arial" w:hAnsi="Arial" w:cs="Arial"/>
        </w:rPr>
      </w:pPr>
      <w:r w:rsidRPr="00FC43EC">
        <w:rPr>
          <w:rFonts w:ascii="Arial" w:hAnsi="Arial" w:cs="Arial"/>
        </w:rPr>
        <w:t>- из текстильных материалов с вложением химических волокон более 20 % для детей ясельного возраста и малодетской обуви;</w:t>
      </w:r>
    </w:p>
    <w:p w14:paraId="7482EAF3" w14:textId="77777777" w:rsidR="003208C1" w:rsidRPr="00FC43EC" w:rsidRDefault="003208C1" w:rsidP="003208C1">
      <w:pPr>
        <w:ind w:firstLine="709"/>
        <w:jc w:val="both"/>
        <w:rPr>
          <w:rFonts w:ascii="Arial" w:hAnsi="Arial" w:cs="Arial"/>
        </w:rPr>
      </w:pPr>
      <w:r w:rsidRPr="00FC43EC">
        <w:rPr>
          <w:rFonts w:ascii="Arial" w:hAnsi="Arial" w:cs="Arial"/>
        </w:rPr>
        <w:t>- из искусственного меха (кроме искусственного меха с вложением шерстяного волокна в ворсе не менее 80 %) и байки в зимней обуви для детей ясельного возраста.</w:t>
      </w:r>
    </w:p>
    <w:p w14:paraId="5D7C4FEE" w14:textId="6B449FE7" w:rsidR="003208C1" w:rsidRPr="00FC43EC" w:rsidRDefault="003208C1" w:rsidP="003208C1">
      <w:pPr>
        <w:ind w:firstLine="709"/>
        <w:jc w:val="both"/>
        <w:rPr>
          <w:rFonts w:ascii="Arial" w:hAnsi="Arial" w:cs="Arial"/>
        </w:rPr>
      </w:pPr>
      <w:r w:rsidRPr="00FC43EC">
        <w:rPr>
          <w:rFonts w:ascii="Arial" w:hAnsi="Arial" w:cs="Arial"/>
        </w:rPr>
        <w:t>5.3.5 В детской обуви не допускается вкладная стелька из следующих материалов:</w:t>
      </w:r>
    </w:p>
    <w:p w14:paraId="05134DC8" w14:textId="77777777" w:rsidR="003208C1" w:rsidRPr="00FC43EC" w:rsidRDefault="003208C1" w:rsidP="003208C1">
      <w:pPr>
        <w:ind w:firstLine="709"/>
        <w:jc w:val="both"/>
        <w:rPr>
          <w:rFonts w:ascii="Arial" w:hAnsi="Arial" w:cs="Arial"/>
        </w:rPr>
      </w:pPr>
      <w:r w:rsidRPr="00FC43EC">
        <w:rPr>
          <w:rFonts w:ascii="Arial" w:hAnsi="Arial" w:cs="Arial"/>
        </w:rPr>
        <w:t>- из искусственных, и (или) синтетических, и (или) композиционных кож в обуви для детей ясельного возраста и малодетской обуви;</w:t>
      </w:r>
    </w:p>
    <w:p w14:paraId="303DDE35" w14:textId="509BAFD9" w:rsidR="003208C1" w:rsidRPr="00FC43EC" w:rsidRDefault="003208C1" w:rsidP="003208C1">
      <w:pPr>
        <w:ind w:firstLine="709"/>
        <w:jc w:val="both"/>
        <w:rPr>
          <w:rFonts w:ascii="Arial" w:hAnsi="Arial" w:cs="Arial"/>
        </w:rPr>
      </w:pPr>
      <w:r w:rsidRPr="00FC43EC">
        <w:rPr>
          <w:rFonts w:ascii="Arial" w:hAnsi="Arial" w:cs="Arial"/>
        </w:rPr>
        <w:lastRenderedPageBreak/>
        <w:t>- из текстильных материалов с вложением химических волокон более 20 % для детей ясельного возраста и малодетской обуви.</w:t>
      </w:r>
    </w:p>
    <w:p w14:paraId="2307CD07" w14:textId="4034C9AA" w:rsidR="008E0856" w:rsidRPr="00FC43EC" w:rsidRDefault="008E0856" w:rsidP="00222358">
      <w:pPr>
        <w:ind w:firstLine="709"/>
        <w:jc w:val="both"/>
        <w:rPr>
          <w:rFonts w:ascii="Arial" w:hAnsi="Arial" w:cs="Arial"/>
        </w:rPr>
      </w:pPr>
      <w:r w:rsidRPr="00FC43EC">
        <w:rPr>
          <w:rFonts w:ascii="Arial" w:hAnsi="Arial" w:cs="Arial"/>
        </w:rPr>
        <w:t>5.</w:t>
      </w:r>
      <w:r w:rsidR="003208C1" w:rsidRPr="00FC43EC">
        <w:rPr>
          <w:rFonts w:ascii="Arial" w:hAnsi="Arial" w:cs="Arial"/>
        </w:rPr>
        <w:t>3</w:t>
      </w:r>
      <w:r w:rsidRPr="00FC43EC">
        <w:rPr>
          <w:rFonts w:ascii="Arial" w:hAnsi="Arial" w:cs="Arial"/>
        </w:rPr>
        <w:t>.6 Материалы для обуви по показателям химической безопасности (предельно допустимое</w:t>
      </w:r>
      <w:r w:rsidR="00394AB2" w:rsidRPr="00FC43EC">
        <w:rPr>
          <w:rFonts w:ascii="Arial" w:hAnsi="Arial" w:cs="Arial"/>
        </w:rPr>
        <w:t xml:space="preserve"> </w:t>
      </w:r>
      <w:r w:rsidRPr="00FC43EC">
        <w:rPr>
          <w:rFonts w:ascii="Arial" w:hAnsi="Arial" w:cs="Arial"/>
        </w:rPr>
        <w:t>выделение вредных химических веществ в модельную среду) должны соответствовать требованиям</w:t>
      </w:r>
      <w:r w:rsidR="00394AB2" w:rsidRPr="00FC43EC">
        <w:rPr>
          <w:rFonts w:ascii="Arial" w:hAnsi="Arial" w:cs="Arial"/>
        </w:rPr>
        <w:t xml:space="preserve"> </w:t>
      </w:r>
      <w:r w:rsidR="003208C1" w:rsidRPr="00FC43EC">
        <w:rPr>
          <w:rFonts w:ascii="Arial" w:hAnsi="Arial" w:cs="Arial"/>
        </w:rPr>
        <w:t xml:space="preserve">[1], </w:t>
      </w:r>
      <w:r w:rsidRPr="00FC43EC">
        <w:rPr>
          <w:rFonts w:ascii="Arial" w:hAnsi="Arial" w:cs="Arial"/>
        </w:rPr>
        <w:t>[2] и (или) нормативных документов, действующих на территории государств — участников Соглашения, в которых введен в действие настоящий стандарт.</w:t>
      </w:r>
    </w:p>
    <w:p w14:paraId="6EC156E5" w14:textId="77777777" w:rsidR="00301D62" w:rsidRPr="00FC43EC" w:rsidRDefault="00301D62" w:rsidP="00222358">
      <w:pPr>
        <w:ind w:firstLine="709"/>
        <w:jc w:val="both"/>
        <w:rPr>
          <w:rFonts w:ascii="Arial" w:hAnsi="Arial" w:cs="Arial"/>
        </w:rPr>
      </w:pPr>
    </w:p>
    <w:p w14:paraId="584CA9F3" w14:textId="743243EA" w:rsidR="00835753" w:rsidRPr="00FC43EC" w:rsidRDefault="00301D62" w:rsidP="00222358">
      <w:pPr>
        <w:ind w:firstLine="709"/>
        <w:jc w:val="both"/>
        <w:rPr>
          <w:rFonts w:ascii="Arial" w:eastAsia="Arial" w:hAnsi="Arial" w:cs="Arial"/>
          <w:b/>
          <w:color w:val="000000"/>
          <w:sz w:val="28"/>
          <w:szCs w:val="28"/>
        </w:rPr>
      </w:pPr>
      <w:r w:rsidRPr="00FC43EC">
        <w:rPr>
          <w:rFonts w:ascii="Arial" w:eastAsia="Arial" w:hAnsi="Arial" w:cs="Arial"/>
          <w:b/>
          <w:color w:val="000000"/>
          <w:sz w:val="28"/>
          <w:szCs w:val="28"/>
        </w:rPr>
        <w:t xml:space="preserve"> </w:t>
      </w:r>
      <w:r w:rsidR="0072045F" w:rsidRPr="00FC43EC">
        <w:rPr>
          <w:rFonts w:ascii="Arial" w:eastAsia="Arial" w:hAnsi="Arial" w:cs="Arial"/>
          <w:b/>
          <w:color w:val="000000"/>
          <w:sz w:val="28"/>
          <w:szCs w:val="28"/>
        </w:rPr>
        <w:t>6 Правила</w:t>
      </w:r>
      <w:r w:rsidR="00D87D8F" w:rsidRPr="00FC43EC">
        <w:rPr>
          <w:rFonts w:ascii="Arial" w:eastAsia="Arial" w:hAnsi="Arial" w:cs="Arial"/>
          <w:b/>
          <w:color w:val="000000"/>
          <w:sz w:val="28"/>
          <w:szCs w:val="28"/>
        </w:rPr>
        <w:t xml:space="preserve"> приемки</w:t>
      </w:r>
    </w:p>
    <w:p w14:paraId="38285EF9" w14:textId="1020A84C" w:rsidR="00E65921" w:rsidRPr="00FC43EC" w:rsidRDefault="00E65921" w:rsidP="00222358">
      <w:pPr>
        <w:ind w:firstLine="709"/>
        <w:jc w:val="both"/>
        <w:rPr>
          <w:rFonts w:ascii="Arial" w:eastAsia="Arial" w:hAnsi="Arial" w:cs="Arial"/>
          <w:b/>
          <w:color w:val="000000"/>
        </w:rPr>
      </w:pPr>
    </w:p>
    <w:p w14:paraId="32B2A965" w14:textId="7693E6AC"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6.1</w:t>
      </w:r>
      <w:r w:rsidR="002424CD" w:rsidRPr="00FC43EC">
        <w:rPr>
          <w:rFonts w:ascii="Arial" w:eastAsia="Arial" w:hAnsi="Arial" w:cs="Arial"/>
          <w:bCs/>
          <w:color w:val="000000"/>
        </w:rPr>
        <w:t xml:space="preserve"> </w:t>
      </w:r>
      <w:r w:rsidRPr="00FC43EC">
        <w:rPr>
          <w:rFonts w:ascii="Arial" w:eastAsia="Arial" w:hAnsi="Arial" w:cs="Arial"/>
          <w:bCs/>
          <w:color w:val="000000"/>
        </w:rPr>
        <w:t>Приемка осуществляется по ГОСТ 9289, со следующим дополнением.</w:t>
      </w:r>
    </w:p>
    <w:p w14:paraId="0B1948CF" w14:textId="5E3F55FC"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6.1.1</w:t>
      </w:r>
      <w:r w:rsidRPr="00FC43EC">
        <w:rPr>
          <w:rFonts w:ascii="Arial" w:eastAsia="Arial" w:hAnsi="Arial" w:cs="Arial"/>
          <w:bCs/>
          <w:color w:val="000000"/>
        </w:rPr>
        <w:tab/>
        <w:t>Документ, удостоверяющий качество обуви (документ о качестве), должен содержать:</w:t>
      </w:r>
    </w:p>
    <w:p w14:paraId="640ADAC1" w14:textId="15F32475"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наименование и местонахождение (юридический адрес, включая страну) изготовителя;</w:t>
      </w:r>
    </w:p>
    <w:p w14:paraId="0F7708BD" w14:textId="29875D1D"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наименование изделия;</w:t>
      </w:r>
    </w:p>
    <w:p w14:paraId="64970057" w14:textId="02D08000"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модель;</w:t>
      </w:r>
    </w:p>
    <w:p w14:paraId="0FF506F7" w14:textId="6A95109B"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артикул (при наличии);</w:t>
      </w:r>
    </w:p>
    <w:p w14:paraId="4618E0C9" w14:textId="74F8A733"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вид и половозрастную группу;</w:t>
      </w:r>
    </w:p>
    <w:p w14:paraId="43745B8E" w14:textId="040DFB8D"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гарантийный срок обуви;</w:t>
      </w:r>
    </w:p>
    <w:p w14:paraId="61E93CF0" w14:textId="428BEEAF"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дату изготовления (месяц, год);</w:t>
      </w:r>
    </w:p>
    <w:p w14:paraId="4BD3A1AC" w14:textId="65D86786"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номер и дату </w:t>
      </w:r>
      <w:r w:rsidR="0072045F" w:rsidRPr="00FC43EC">
        <w:rPr>
          <w:rFonts w:ascii="Arial" w:eastAsia="Arial" w:hAnsi="Arial" w:cs="Arial"/>
          <w:bCs/>
          <w:color w:val="000000"/>
        </w:rPr>
        <w:t>оформления документа</w:t>
      </w:r>
      <w:r w:rsidRPr="00FC43EC">
        <w:rPr>
          <w:rFonts w:ascii="Arial" w:eastAsia="Arial" w:hAnsi="Arial" w:cs="Arial"/>
          <w:bCs/>
          <w:color w:val="000000"/>
        </w:rPr>
        <w:t xml:space="preserve"> </w:t>
      </w:r>
      <w:r w:rsidR="0072045F" w:rsidRPr="00FC43EC">
        <w:rPr>
          <w:rFonts w:ascii="Arial" w:eastAsia="Arial" w:hAnsi="Arial" w:cs="Arial"/>
          <w:bCs/>
          <w:color w:val="000000"/>
        </w:rPr>
        <w:t>о качестве</w:t>
      </w:r>
      <w:r w:rsidRPr="00FC43EC">
        <w:rPr>
          <w:rFonts w:ascii="Arial" w:eastAsia="Arial" w:hAnsi="Arial" w:cs="Arial"/>
          <w:bCs/>
          <w:color w:val="000000"/>
        </w:rPr>
        <w:t>;</w:t>
      </w:r>
    </w:p>
    <w:p w14:paraId="10EE1F33" w14:textId="708F7042"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штамп ОТК или подпись лица, ответственного за приемку продукции;</w:t>
      </w:r>
    </w:p>
    <w:p w14:paraId="1A2FA798" w14:textId="2B8EDCDC"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обозначение настоящего стандарта.</w:t>
      </w:r>
    </w:p>
    <w:p w14:paraId="313D314F" w14:textId="30FDFA75"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6.2</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Каждая партия сырья и материалов, применяемая для изготовления обуви </w:t>
      </w:r>
      <w:r w:rsidR="0072045F" w:rsidRPr="00FC43EC">
        <w:rPr>
          <w:rFonts w:ascii="Arial" w:eastAsia="Arial" w:hAnsi="Arial" w:cs="Arial"/>
          <w:bCs/>
          <w:color w:val="000000"/>
        </w:rPr>
        <w:t>по контролируется</w:t>
      </w:r>
      <w:r w:rsidRPr="00FC43EC">
        <w:rPr>
          <w:rFonts w:ascii="Arial" w:eastAsia="Arial" w:hAnsi="Arial" w:cs="Arial"/>
          <w:bCs/>
          <w:color w:val="000000"/>
        </w:rPr>
        <w:t xml:space="preserve"> при входном контроле.</w:t>
      </w:r>
    </w:p>
    <w:p w14:paraId="13997B4B" w14:textId="3CE66252"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6.3</w:t>
      </w:r>
      <w:r w:rsidR="002424CD" w:rsidRPr="00FC43EC">
        <w:rPr>
          <w:rFonts w:ascii="Arial" w:eastAsia="Arial" w:hAnsi="Arial" w:cs="Arial"/>
          <w:bCs/>
          <w:color w:val="000000"/>
        </w:rPr>
        <w:t xml:space="preserve"> </w:t>
      </w:r>
      <w:r w:rsidRPr="00FC43EC">
        <w:rPr>
          <w:rFonts w:ascii="Arial" w:eastAsia="Arial" w:hAnsi="Arial" w:cs="Arial"/>
          <w:bCs/>
          <w:color w:val="000000"/>
        </w:rPr>
        <w:t>Проверке качества внешнего вида обуви, правильности упаковки и маркировки подвергается каждая пара обуви.</w:t>
      </w:r>
    </w:p>
    <w:p w14:paraId="021BACB0" w14:textId="3B86E02B"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6.4</w:t>
      </w:r>
      <w:r w:rsidR="002424CD" w:rsidRPr="00FC43EC">
        <w:rPr>
          <w:rFonts w:ascii="Arial" w:eastAsia="Arial" w:hAnsi="Arial" w:cs="Arial"/>
          <w:bCs/>
          <w:color w:val="000000"/>
        </w:rPr>
        <w:t xml:space="preserve"> </w:t>
      </w:r>
      <w:r w:rsidR="0072045F" w:rsidRPr="00FC43EC">
        <w:rPr>
          <w:rFonts w:ascii="Arial" w:eastAsia="Arial" w:hAnsi="Arial" w:cs="Arial"/>
          <w:bCs/>
          <w:color w:val="000000"/>
        </w:rPr>
        <w:t>Прочность крепления деталей</w:t>
      </w:r>
      <w:r w:rsidRPr="00FC43EC">
        <w:rPr>
          <w:rFonts w:ascii="Arial" w:eastAsia="Arial" w:hAnsi="Arial" w:cs="Arial"/>
          <w:bCs/>
          <w:color w:val="000000"/>
        </w:rPr>
        <w:t xml:space="preserve"> </w:t>
      </w:r>
      <w:r w:rsidR="0072045F" w:rsidRPr="00FC43EC">
        <w:rPr>
          <w:rFonts w:ascii="Arial" w:eastAsia="Arial" w:hAnsi="Arial" w:cs="Arial"/>
          <w:bCs/>
          <w:color w:val="000000"/>
        </w:rPr>
        <w:t>обуви, деформация</w:t>
      </w:r>
      <w:r w:rsidRPr="00FC43EC">
        <w:rPr>
          <w:rFonts w:ascii="Arial" w:eastAsia="Arial" w:hAnsi="Arial" w:cs="Arial"/>
          <w:bCs/>
          <w:color w:val="000000"/>
        </w:rPr>
        <w:t xml:space="preserve"> </w:t>
      </w:r>
      <w:r w:rsidR="0072045F" w:rsidRPr="00FC43EC">
        <w:rPr>
          <w:rFonts w:ascii="Arial" w:eastAsia="Arial" w:hAnsi="Arial" w:cs="Arial"/>
          <w:bCs/>
          <w:color w:val="000000"/>
        </w:rPr>
        <w:t>подноска и</w:t>
      </w:r>
      <w:r w:rsidRPr="00FC43EC">
        <w:rPr>
          <w:rFonts w:ascii="Arial" w:eastAsia="Arial" w:hAnsi="Arial" w:cs="Arial"/>
          <w:bCs/>
          <w:color w:val="000000"/>
        </w:rPr>
        <w:t xml:space="preserve"> задника, </w:t>
      </w:r>
      <w:r w:rsidR="0072045F" w:rsidRPr="00FC43EC">
        <w:rPr>
          <w:rFonts w:ascii="Arial" w:eastAsia="Arial" w:hAnsi="Arial" w:cs="Arial"/>
          <w:bCs/>
          <w:color w:val="000000"/>
        </w:rPr>
        <w:t>гибкость, масса, линейные</w:t>
      </w:r>
      <w:r w:rsidRPr="00FC43EC">
        <w:rPr>
          <w:rFonts w:ascii="Arial" w:eastAsia="Arial" w:hAnsi="Arial" w:cs="Arial"/>
          <w:bCs/>
          <w:color w:val="000000"/>
        </w:rPr>
        <w:t xml:space="preserve"> размеры проверяются периодически не реже одного раза в квартал.</w:t>
      </w:r>
    </w:p>
    <w:p w14:paraId="3AE71630" w14:textId="77777777" w:rsidR="00C60EDB" w:rsidRPr="00FC43EC" w:rsidRDefault="00C60EDB" w:rsidP="00222358">
      <w:pPr>
        <w:ind w:firstLine="709"/>
        <w:jc w:val="both"/>
        <w:rPr>
          <w:rFonts w:ascii="Arial" w:eastAsia="Arial" w:hAnsi="Arial" w:cs="Arial"/>
          <w:color w:val="000000"/>
        </w:rPr>
      </w:pPr>
    </w:p>
    <w:p w14:paraId="4E4B02E8" w14:textId="151F6B6B" w:rsidR="00FA27BC" w:rsidRPr="00FC43EC" w:rsidRDefault="0072045F" w:rsidP="00222358">
      <w:pPr>
        <w:ind w:firstLine="709"/>
        <w:jc w:val="both"/>
        <w:rPr>
          <w:rFonts w:ascii="Arial" w:eastAsia="Arial" w:hAnsi="Arial" w:cs="Arial"/>
          <w:b/>
          <w:color w:val="000000"/>
          <w:sz w:val="28"/>
          <w:szCs w:val="28"/>
        </w:rPr>
      </w:pPr>
      <w:r w:rsidRPr="00FC43EC">
        <w:rPr>
          <w:rFonts w:ascii="Arial" w:eastAsia="Arial" w:hAnsi="Arial" w:cs="Arial"/>
          <w:b/>
          <w:color w:val="000000"/>
          <w:sz w:val="28"/>
          <w:szCs w:val="28"/>
        </w:rPr>
        <w:t>7 Методы</w:t>
      </w:r>
      <w:r w:rsidR="00347FDB" w:rsidRPr="00FC43EC">
        <w:rPr>
          <w:rFonts w:ascii="Arial" w:eastAsia="Arial" w:hAnsi="Arial" w:cs="Arial"/>
          <w:b/>
          <w:color w:val="000000"/>
          <w:sz w:val="28"/>
          <w:szCs w:val="28"/>
        </w:rPr>
        <w:t xml:space="preserve"> </w:t>
      </w:r>
      <w:r w:rsidR="00C0479D" w:rsidRPr="00FC43EC">
        <w:rPr>
          <w:rFonts w:ascii="Arial" w:eastAsia="Arial" w:hAnsi="Arial" w:cs="Arial"/>
          <w:b/>
          <w:color w:val="000000"/>
          <w:sz w:val="28"/>
          <w:szCs w:val="28"/>
        </w:rPr>
        <w:t>испытаний</w:t>
      </w:r>
    </w:p>
    <w:p w14:paraId="2EBB6575" w14:textId="77777777" w:rsidR="00492C24" w:rsidRPr="00FC43EC" w:rsidRDefault="00492C24" w:rsidP="00222358">
      <w:pPr>
        <w:ind w:firstLine="709"/>
        <w:jc w:val="both"/>
        <w:rPr>
          <w:rFonts w:ascii="Arial" w:eastAsia="Arial" w:hAnsi="Arial" w:cs="Arial"/>
          <w:bCs/>
          <w:color w:val="000000"/>
        </w:rPr>
      </w:pPr>
      <w:r w:rsidRPr="00FC43EC">
        <w:rPr>
          <w:rFonts w:ascii="Arial" w:eastAsia="Arial" w:hAnsi="Arial" w:cs="Arial"/>
          <w:bCs/>
          <w:color w:val="000000"/>
        </w:rPr>
        <w:t xml:space="preserve"> </w:t>
      </w:r>
    </w:p>
    <w:p w14:paraId="673B7316" w14:textId="2BF87E90"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7.1</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Отбор образцов для </w:t>
      </w:r>
      <w:r w:rsidR="00FC43EC" w:rsidRPr="00FC43EC">
        <w:rPr>
          <w:rFonts w:ascii="Arial" w:eastAsia="Arial" w:hAnsi="Arial" w:cs="Arial"/>
          <w:bCs/>
          <w:color w:val="000000"/>
        </w:rPr>
        <w:t>испытаний по</w:t>
      </w:r>
      <w:r w:rsidRPr="00FC43EC">
        <w:rPr>
          <w:rFonts w:ascii="Arial" w:eastAsia="Arial" w:hAnsi="Arial" w:cs="Arial"/>
          <w:bCs/>
          <w:color w:val="000000"/>
        </w:rPr>
        <w:t xml:space="preserve"> ГОСТ 9289.</w:t>
      </w:r>
    </w:p>
    <w:p w14:paraId="6EBB0BD9" w14:textId="10430B42"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7.2</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Определение линейных </w:t>
      </w:r>
      <w:r w:rsidR="00FC43EC" w:rsidRPr="00FC43EC">
        <w:rPr>
          <w:rFonts w:ascii="Arial" w:eastAsia="Arial" w:hAnsi="Arial" w:cs="Arial"/>
          <w:bCs/>
          <w:color w:val="000000"/>
        </w:rPr>
        <w:t>размеров по</w:t>
      </w:r>
      <w:r w:rsidRPr="00FC43EC">
        <w:rPr>
          <w:rFonts w:ascii="Arial" w:eastAsia="Arial" w:hAnsi="Arial" w:cs="Arial"/>
          <w:bCs/>
          <w:color w:val="000000"/>
        </w:rPr>
        <w:t xml:space="preserve"> ГОСТ 33225.</w:t>
      </w:r>
    </w:p>
    <w:p w14:paraId="18C28383" w14:textId="4499BC29"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7.3</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Определение деформации подноска и </w:t>
      </w:r>
      <w:r w:rsidR="00FC43EC" w:rsidRPr="00FC43EC">
        <w:rPr>
          <w:rFonts w:ascii="Arial" w:eastAsia="Arial" w:hAnsi="Arial" w:cs="Arial"/>
          <w:bCs/>
          <w:color w:val="000000"/>
        </w:rPr>
        <w:t>задника по</w:t>
      </w:r>
      <w:r w:rsidRPr="00FC43EC">
        <w:rPr>
          <w:rFonts w:ascii="Arial" w:eastAsia="Arial" w:hAnsi="Arial" w:cs="Arial"/>
          <w:bCs/>
          <w:color w:val="000000"/>
        </w:rPr>
        <w:t xml:space="preserve"> ГОСТ 9135.</w:t>
      </w:r>
    </w:p>
    <w:p w14:paraId="793BFFD8" w14:textId="60E27B62"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7.4</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Определение прочности крепления </w:t>
      </w:r>
      <w:r w:rsidR="00FC43EC" w:rsidRPr="00FC43EC">
        <w:rPr>
          <w:rFonts w:ascii="Arial" w:eastAsia="Arial" w:hAnsi="Arial" w:cs="Arial"/>
          <w:bCs/>
          <w:color w:val="000000"/>
        </w:rPr>
        <w:t>каблука по</w:t>
      </w:r>
      <w:r w:rsidRPr="00FC43EC">
        <w:rPr>
          <w:rFonts w:ascii="Arial" w:eastAsia="Arial" w:hAnsi="Arial" w:cs="Arial"/>
          <w:bCs/>
          <w:color w:val="000000"/>
        </w:rPr>
        <w:t xml:space="preserve"> ГОСТ 9136.</w:t>
      </w:r>
    </w:p>
    <w:p w14:paraId="0DD2F7B6" w14:textId="1A77264A"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7.5</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Определение прочности швов </w:t>
      </w:r>
      <w:r w:rsidR="00FC43EC" w:rsidRPr="00FC43EC">
        <w:rPr>
          <w:rFonts w:ascii="Arial" w:eastAsia="Arial" w:hAnsi="Arial" w:cs="Arial"/>
          <w:bCs/>
          <w:color w:val="000000"/>
        </w:rPr>
        <w:t>заготовки по</w:t>
      </w:r>
      <w:r w:rsidRPr="00FC43EC">
        <w:rPr>
          <w:rFonts w:ascii="Arial" w:eastAsia="Arial" w:hAnsi="Arial" w:cs="Arial"/>
          <w:bCs/>
          <w:color w:val="000000"/>
        </w:rPr>
        <w:t xml:space="preserve"> ГОСТ 9290.</w:t>
      </w:r>
    </w:p>
    <w:p w14:paraId="7175A681" w14:textId="13DFCCE4"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7.6</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Определение </w:t>
      </w:r>
      <w:r w:rsidR="00FC43EC" w:rsidRPr="00FC43EC">
        <w:rPr>
          <w:rFonts w:ascii="Arial" w:eastAsia="Arial" w:hAnsi="Arial" w:cs="Arial"/>
          <w:bCs/>
          <w:color w:val="000000"/>
        </w:rPr>
        <w:t>гибкости по</w:t>
      </w:r>
      <w:r w:rsidRPr="00FC43EC">
        <w:rPr>
          <w:rFonts w:ascii="Arial" w:eastAsia="Arial" w:hAnsi="Arial" w:cs="Arial"/>
          <w:bCs/>
          <w:color w:val="000000"/>
        </w:rPr>
        <w:t xml:space="preserve"> ГОСТ 9718.</w:t>
      </w:r>
    </w:p>
    <w:p w14:paraId="49819534" w14:textId="776F1F20"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7.7</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Определение массы </w:t>
      </w:r>
      <w:r w:rsidR="00FC43EC" w:rsidRPr="00FC43EC">
        <w:rPr>
          <w:rFonts w:ascii="Arial" w:eastAsia="Arial" w:hAnsi="Arial" w:cs="Arial"/>
          <w:bCs/>
          <w:color w:val="000000"/>
        </w:rPr>
        <w:t>обуви по</w:t>
      </w:r>
      <w:r w:rsidRPr="00FC43EC">
        <w:rPr>
          <w:rFonts w:ascii="Arial" w:eastAsia="Arial" w:hAnsi="Arial" w:cs="Arial"/>
          <w:bCs/>
          <w:color w:val="000000"/>
        </w:rPr>
        <w:t xml:space="preserve"> ГОСТ 28735.</w:t>
      </w:r>
    </w:p>
    <w:p w14:paraId="0B45CCED" w14:textId="53B6EFB3"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7.8</w:t>
      </w:r>
      <w:r w:rsidR="002424CD" w:rsidRPr="00FC43EC">
        <w:rPr>
          <w:rFonts w:ascii="Arial" w:eastAsia="Arial" w:hAnsi="Arial" w:cs="Arial"/>
          <w:bCs/>
          <w:color w:val="000000"/>
        </w:rPr>
        <w:t xml:space="preserve"> </w:t>
      </w:r>
      <w:r w:rsidRPr="00FC43EC">
        <w:rPr>
          <w:rFonts w:ascii="Arial" w:eastAsia="Arial" w:hAnsi="Arial" w:cs="Arial"/>
          <w:bCs/>
          <w:color w:val="000000"/>
        </w:rPr>
        <w:t>Определение прочности крепления деталей низа по ГОСТ 9134 и ГОСТ 9292.</w:t>
      </w:r>
    </w:p>
    <w:p w14:paraId="0FD35C32" w14:textId="6F738BBB"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7.9</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Методы контроля показателей, приведенных в </w:t>
      </w:r>
      <w:r w:rsidR="002417D6" w:rsidRPr="00FC43EC">
        <w:rPr>
          <w:rFonts w:ascii="Arial" w:eastAsia="Arial" w:hAnsi="Arial" w:cs="Arial"/>
          <w:bCs/>
          <w:color w:val="000000"/>
        </w:rPr>
        <w:t>5.2</w:t>
      </w:r>
      <w:r w:rsidRPr="00FC43EC">
        <w:rPr>
          <w:rFonts w:ascii="Arial" w:eastAsia="Arial" w:hAnsi="Arial" w:cs="Arial"/>
          <w:bCs/>
          <w:color w:val="000000"/>
        </w:rPr>
        <w:t>.</w:t>
      </w:r>
      <w:r w:rsidR="002417D6" w:rsidRPr="00FC43EC">
        <w:rPr>
          <w:rFonts w:ascii="Arial" w:eastAsia="Arial" w:hAnsi="Arial" w:cs="Arial"/>
          <w:bCs/>
          <w:color w:val="000000"/>
        </w:rPr>
        <w:t>20</w:t>
      </w:r>
      <w:r w:rsidRPr="00FC43EC">
        <w:rPr>
          <w:rFonts w:ascii="Arial" w:eastAsia="Arial" w:hAnsi="Arial" w:cs="Arial"/>
          <w:bCs/>
          <w:color w:val="000000"/>
        </w:rPr>
        <w:t xml:space="preserve">, </w:t>
      </w:r>
      <w:r w:rsidR="002417D6" w:rsidRPr="00FC43EC">
        <w:rPr>
          <w:rFonts w:ascii="Arial" w:eastAsia="Arial" w:hAnsi="Arial" w:cs="Arial"/>
          <w:bCs/>
          <w:color w:val="000000"/>
        </w:rPr>
        <w:t>5.2</w:t>
      </w:r>
      <w:r w:rsidRPr="00FC43EC">
        <w:rPr>
          <w:rFonts w:ascii="Arial" w:eastAsia="Arial" w:hAnsi="Arial" w:cs="Arial"/>
          <w:bCs/>
          <w:color w:val="000000"/>
        </w:rPr>
        <w:t>.2</w:t>
      </w:r>
      <w:r w:rsidR="002417D6" w:rsidRPr="00FC43EC">
        <w:rPr>
          <w:rFonts w:ascii="Arial" w:eastAsia="Arial" w:hAnsi="Arial" w:cs="Arial"/>
          <w:bCs/>
          <w:color w:val="000000"/>
        </w:rPr>
        <w:t>1</w:t>
      </w:r>
      <w:r w:rsidRPr="00FC43EC">
        <w:rPr>
          <w:rFonts w:ascii="Arial" w:eastAsia="Arial" w:hAnsi="Arial" w:cs="Arial"/>
          <w:bCs/>
          <w:color w:val="000000"/>
        </w:rPr>
        <w:t xml:space="preserve">, </w:t>
      </w:r>
      <w:r w:rsidR="002417D6" w:rsidRPr="00FC43EC">
        <w:rPr>
          <w:rFonts w:ascii="Arial" w:eastAsia="Arial" w:hAnsi="Arial" w:cs="Arial"/>
          <w:bCs/>
          <w:color w:val="000000"/>
        </w:rPr>
        <w:t>5.2</w:t>
      </w:r>
      <w:r w:rsidRPr="00FC43EC">
        <w:rPr>
          <w:rFonts w:ascii="Arial" w:eastAsia="Arial" w:hAnsi="Arial" w:cs="Arial"/>
          <w:bCs/>
          <w:color w:val="000000"/>
        </w:rPr>
        <w:t xml:space="preserve">2, — по методикам, включенным в [2] или нормативным документам, действующим на территории государств </w:t>
      </w:r>
      <w:r w:rsidR="00D523A9" w:rsidRPr="00FC43EC">
        <w:rPr>
          <w:rFonts w:ascii="Arial" w:eastAsia="Arial" w:hAnsi="Arial" w:cs="Arial"/>
          <w:bCs/>
          <w:color w:val="000000"/>
        </w:rPr>
        <w:t xml:space="preserve">- </w:t>
      </w:r>
      <w:r w:rsidRPr="00FC43EC">
        <w:rPr>
          <w:rFonts w:ascii="Arial" w:eastAsia="Arial" w:hAnsi="Arial" w:cs="Arial"/>
          <w:bCs/>
          <w:color w:val="000000"/>
        </w:rPr>
        <w:t>участников Соглашения, в которых введен в действие настоящий стандарт.</w:t>
      </w:r>
    </w:p>
    <w:p w14:paraId="3A849134" w14:textId="629E3C8A"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 xml:space="preserve">Контроль миграции вредных веществ из домашней, летней и пляжной обуви, а также из материалов, контактирующих с кожей человека (внутренняя поверхность обуви), проводится в водной среде, из остальных видов обуви и материалов </w:t>
      </w:r>
      <w:r w:rsidR="00D523A9" w:rsidRPr="00FC43EC">
        <w:rPr>
          <w:rFonts w:ascii="Arial" w:eastAsia="Arial" w:hAnsi="Arial" w:cs="Arial"/>
          <w:bCs/>
          <w:color w:val="000000"/>
        </w:rPr>
        <w:t>-</w:t>
      </w:r>
      <w:r w:rsidRPr="00FC43EC">
        <w:rPr>
          <w:rFonts w:ascii="Arial" w:eastAsia="Arial" w:hAnsi="Arial" w:cs="Arial"/>
          <w:bCs/>
          <w:color w:val="000000"/>
        </w:rPr>
        <w:t xml:space="preserve"> в воздушной среде.</w:t>
      </w:r>
    </w:p>
    <w:p w14:paraId="0AC343B9" w14:textId="758E5297"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lastRenderedPageBreak/>
        <w:t>7.10</w:t>
      </w:r>
      <w:r w:rsidR="002424CD" w:rsidRPr="00FC43EC">
        <w:rPr>
          <w:rFonts w:ascii="Arial" w:eastAsia="Arial" w:hAnsi="Arial" w:cs="Arial"/>
          <w:bCs/>
          <w:color w:val="000000"/>
        </w:rPr>
        <w:t xml:space="preserve"> </w:t>
      </w:r>
      <w:r w:rsidRPr="00FC43EC">
        <w:rPr>
          <w:rFonts w:ascii="Arial" w:eastAsia="Arial" w:hAnsi="Arial" w:cs="Arial"/>
          <w:bCs/>
          <w:color w:val="000000"/>
        </w:rPr>
        <w:t>Определение допустимого уровня напряженности электростатического поля на поверхности обуви — по [3].</w:t>
      </w:r>
    </w:p>
    <w:p w14:paraId="0009BCCB" w14:textId="69B5F2A6"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7.11</w:t>
      </w:r>
      <w:r w:rsidR="002424CD" w:rsidRPr="00FC43EC">
        <w:rPr>
          <w:rFonts w:ascii="Arial" w:eastAsia="Arial" w:hAnsi="Arial" w:cs="Arial"/>
          <w:bCs/>
          <w:color w:val="000000"/>
        </w:rPr>
        <w:t xml:space="preserve"> </w:t>
      </w:r>
      <w:r w:rsidRPr="00FC43EC">
        <w:rPr>
          <w:rFonts w:ascii="Arial" w:eastAsia="Arial" w:hAnsi="Arial" w:cs="Arial"/>
          <w:bCs/>
          <w:color w:val="000000"/>
        </w:rPr>
        <w:t>Размер пороков проводят металлической линейкой по ГОСТ 427 или другими средствами измерения с погрешностью измерения, не превышающей ±1 мм.</w:t>
      </w:r>
    </w:p>
    <w:p w14:paraId="109C6E26" w14:textId="172124B7" w:rsidR="00C0479D" w:rsidRPr="00FC43EC" w:rsidRDefault="00C0479D" w:rsidP="00222358">
      <w:pPr>
        <w:ind w:firstLine="709"/>
        <w:jc w:val="both"/>
        <w:rPr>
          <w:rFonts w:ascii="Arial" w:eastAsia="Arial" w:hAnsi="Arial" w:cs="Arial"/>
          <w:bCs/>
          <w:color w:val="000000"/>
        </w:rPr>
      </w:pPr>
      <w:r w:rsidRPr="00FC43EC">
        <w:rPr>
          <w:rFonts w:ascii="Arial" w:eastAsia="Arial" w:hAnsi="Arial" w:cs="Arial"/>
          <w:bCs/>
          <w:color w:val="000000"/>
        </w:rPr>
        <w:t>7.12</w:t>
      </w:r>
      <w:r w:rsidR="002424CD" w:rsidRPr="00FC43EC">
        <w:rPr>
          <w:rFonts w:ascii="Arial" w:eastAsia="Arial" w:hAnsi="Arial" w:cs="Arial"/>
          <w:bCs/>
          <w:color w:val="000000"/>
        </w:rPr>
        <w:t xml:space="preserve"> </w:t>
      </w:r>
      <w:r w:rsidRPr="00FC43EC">
        <w:rPr>
          <w:rFonts w:ascii="Arial" w:eastAsia="Arial" w:hAnsi="Arial" w:cs="Arial"/>
          <w:bCs/>
          <w:color w:val="000000"/>
        </w:rPr>
        <w:t>Соответствие внешнего вида (в том числе образцу-эталону), упаковки и маркировки определяют визуальным осмотром.</w:t>
      </w:r>
    </w:p>
    <w:p w14:paraId="73CA7CFC" w14:textId="77777777" w:rsidR="00301D62" w:rsidRPr="00FC43EC" w:rsidRDefault="00301D62" w:rsidP="00222358">
      <w:pPr>
        <w:ind w:firstLine="709"/>
        <w:jc w:val="both"/>
        <w:rPr>
          <w:rFonts w:ascii="Arial" w:eastAsia="Arial" w:hAnsi="Arial" w:cs="Arial"/>
          <w:bCs/>
          <w:color w:val="000000"/>
        </w:rPr>
      </w:pPr>
    </w:p>
    <w:p w14:paraId="6F171863" w14:textId="21CD2449" w:rsidR="00301D62" w:rsidRPr="00FC43EC" w:rsidRDefault="00301D62" w:rsidP="00222358">
      <w:pPr>
        <w:ind w:firstLine="709"/>
        <w:jc w:val="both"/>
        <w:rPr>
          <w:rFonts w:ascii="Arial" w:eastAsia="Arial" w:hAnsi="Arial" w:cs="Arial"/>
          <w:b/>
          <w:color w:val="000000"/>
          <w:sz w:val="28"/>
          <w:szCs w:val="28"/>
        </w:rPr>
      </w:pPr>
      <w:r w:rsidRPr="00FC43EC">
        <w:rPr>
          <w:rFonts w:ascii="Arial" w:eastAsia="Arial" w:hAnsi="Arial" w:cs="Arial"/>
          <w:b/>
          <w:color w:val="000000"/>
          <w:sz w:val="28"/>
          <w:szCs w:val="28"/>
        </w:rPr>
        <w:t>8. Маркировка и упаковка</w:t>
      </w:r>
    </w:p>
    <w:p w14:paraId="434653D4" w14:textId="77777777" w:rsidR="008B3721" w:rsidRPr="00FC43EC" w:rsidRDefault="008B3721" w:rsidP="00222358">
      <w:pPr>
        <w:ind w:firstLine="709"/>
        <w:jc w:val="both"/>
        <w:rPr>
          <w:rFonts w:ascii="Arial" w:eastAsia="Arial" w:hAnsi="Arial" w:cs="Arial"/>
          <w:b/>
          <w:color w:val="000000"/>
          <w:sz w:val="28"/>
          <w:szCs w:val="28"/>
        </w:rPr>
      </w:pPr>
    </w:p>
    <w:p w14:paraId="6597FC65" w14:textId="0199B282" w:rsidR="008416B5" w:rsidRPr="00FC43EC" w:rsidRDefault="008416B5" w:rsidP="00222358">
      <w:pPr>
        <w:ind w:firstLine="709"/>
        <w:jc w:val="both"/>
        <w:rPr>
          <w:rFonts w:ascii="Arial" w:eastAsia="Arial" w:hAnsi="Arial" w:cs="Arial"/>
          <w:color w:val="000000"/>
        </w:rPr>
      </w:pPr>
      <w:r w:rsidRPr="00FC43EC">
        <w:rPr>
          <w:rFonts w:ascii="Arial" w:eastAsia="Arial" w:hAnsi="Arial" w:cs="Arial"/>
          <w:color w:val="000000"/>
        </w:rPr>
        <w:t>8.1 Маркировка и упаковка обуви</w:t>
      </w:r>
      <w:r w:rsidR="004E4DD7" w:rsidRPr="00FC43EC">
        <w:rPr>
          <w:rFonts w:ascii="Arial" w:eastAsia="Arial" w:hAnsi="Arial" w:cs="Arial"/>
          <w:color w:val="000000"/>
        </w:rPr>
        <w:t xml:space="preserve"> по</w:t>
      </w:r>
      <w:r w:rsidRPr="00FC43EC">
        <w:rPr>
          <w:rFonts w:ascii="Arial" w:eastAsia="Arial" w:hAnsi="Arial" w:cs="Arial"/>
          <w:color w:val="000000"/>
        </w:rPr>
        <w:t xml:space="preserve"> ГОСТ 7296, с учетом требований [1], [2</w:t>
      </w:r>
      <w:r w:rsidR="0072045F" w:rsidRPr="00FC43EC">
        <w:rPr>
          <w:rFonts w:ascii="Arial" w:eastAsia="Arial" w:hAnsi="Arial" w:cs="Arial"/>
          <w:color w:val="000000"/>
        </w:rPr>
        <w:t>] и</w:t>
      </w:r>
      <w:r w:rsidRPr="00FC43EC">
        <w:rPr>
          <w:rFonts w:ascii="Arial" w:eastAsia="Arial" w:hAnsi="Arial" w:cs="Arial"/>
          <w:color w:val="000000"/>
        </w:rPr>
        <w:t xml:space="preserve"> (или) нормативных </w:t>
      </w:r>
      <w:r w:rsidR="0072045F" w:rsidRPr="00FC43EC">
        <w:rPr>
          <w:rFonts w:ascii="Arial" w:eastAsia="Arial" w:hAnsi="Arial" w:cs="Arial"/>
          <w:color w:val="000000"/>
        </w:rPr>
        <w:t xml:space="preserve">документов, действующих на территории государств </w:t>
      </w:r>
      <w:r w:rsidR="002424CD" w:rsidRPr="00FC43EC">
        <w:rPr>
          <w:rFonts w:ascii="Arial" w:eastAsia="Arial" w:hAnsi="Arial" w:cs="Arial"/>
          <w:color w:val="000000"/>
        </w:rPr>
        <w:t>-</w:t>
      </w:r>
      <w:r w:rsidR="0072045F" w:rsidRPr="00FC43EC">
        <w:rPr>
          <w:rFonts w:ascii="Arial" w:eastAsia="Arial" w:hAnsi="Arial" w:cs="Arial"/>
          <w:color w:val="000000"/>
        </w:rPr>
        <w:t xml:space="preserve"> участников Соглашения, в которых введен</w:t>
      </w:r>
      <w:r w:rsidRPr="00FC43EC">
        <w:rPr>
          <w:rFonts w:ascii="Arial" w:eastAsia="Arial" w:hAnsi="Arial" w:cs="Arial"/>
          <w:color w:val="000000"/>
        </w:rPr>
        <w:t xml:space="preserve"> в действие настоящий стандарт.</w:t>
      </w:r>
    </w:p>
    <w:p w14:paraId="44A62B53" w14:textId="77777777" w:rsidR="00DC5677" w:rsidRPr="00FC43EC" w:rsidRDefault="00DC5677" w:rsidP="00DC5677">
      <w:pPr>
        <w:ind w:firstLine="709"/>
        <w:jc w:val="both"/>
        <w:rPr>
          <w:rFonts w:ascii="Arial" w:eastAsia="Arial" w:hAnsi="Arial" w:cs="Arial"/>
          <w:color w:val="000000"/>
        </w:rPr>
      </w:pPr>
      <w:r w:rsidRPr="00FC43EC">
        <w:rPr>
          <w:rFonts w:ascii="Arial" w:eastAsia="Arial" w:hAnsi="Arial" w:cs="Arial"/>
          <w:color w:val="000000"/>
        </w:rPr>
        <w:t>8.2 Для обуви дополнительная информация должна содержать:</w:t>
      </w:r>
    </w:p>
    <w:p w14:paraId="35D8E09A" w14:textId="77777777" w:rsidR="00DC5677" w:rsidRPr="00FC43EC" w:rsidRDefault="00DC5677" w:rsidP="00DC5677">
      <w:pPr>
        <w:ind w:firstLine="709"/>
        <w:jc w:val="both"/>
        <w:rPr>
          <w:rFonts w:ascii="Arial" w:eastAsia="Arial" w:hAnsi="Arial" w:cs="Arial"/>
          <w:color w:val="000000"/>
        </w:rPr>
      </w:pPr>
      <w:r w:rsidRPr="00FC43EC">
        <w:rPr>
          <w:rFonts w:ascii="Arial" w:eastAsia="Arial" w:hAnsi="Arial" w:cs="Arial"/>
          <w:color w:val="000000"/>
        </w:rPr>
        <w:t xml:space="preserve"> - модель и (или) артикул изделия;</w:t>
      </w:r>
    </w:p>
    <w:p w14:paraId="5C2D386E" w14:textId="77777777" w:rsidR="00DC5677" w:rsidRPr="00FC43EC" w:rsidRDefault="00DC5677" w:rsidP="00DC5677">
      <w:pPr>
        <w:ind w:firstLine="709"/>
        <w:jc w:val="both"/>
        <w:rPr>
          <w:rFonts w:ascii="Arial" w:eastAsia="Arial" w:hAnsi="Arial" w:cs="Arial"/>
          <w:color w:val="000000"/>
        </w:rPr>
      </w:pPr>
      <w:r w:rsidRPr="00FC43EC">
        <w:rPr>
          <w:rFonts w:ascii="Arial" w:eastAsia="Arial" w:hAnsi="Arial" w:cs="Arial"/>
          <w:color w:val="000000"/>
        </w:rPr>
        <w:t xml:space="preserve"> - вид материала, использованного для изготовления верха, подкладки и низа обуви;</w:t>
      </w:r>
    </w:p>
    <w:p w14:paraId="70AF9A94" w14:textId="02F3A57D" w:rsidR="008416B5" w:rsidRPr="00FC43EC" w:rsidRDefault="00DC5677" w:rsidP="00222358">
      <w:pPr>
        <w:ind w:firstLine="709"/>
        <w:jc w:val="both"/>
        <w:rPr>
          <w:rFonts w:ascii="Arial" w:eastAsia="Arial" w:hAnsi="Arial" w:cs="Arial"/>
          <w:color w:val="000000"/>
        </w:rPr>
      </w:pPr>
      <w:r w:rsidRPr="00FC43EC">
        <w:rPr>
          <w:rFonts w:ascii="Arial" w:eastAsia="Arial" w:hAnsi="Arial" w:cs="Arial"/>
          <w:color w:val="000000"/>
        </w:rPr>
        <w:t xml:space="preserve"> - инструкцию по уходу за обувью (при необходимости).</w:t>
      </w:r>
      <w:r w:rsidRPr="00FC43EC">
        <w:rPr>
          <w:rFonts w:ascii="Arial" w:eastAsia="Arial" w:hAnsi="Arial" w:cs="Arial"/>
          <w:color w:val="000000"/>
        </w:rPr>
        <w:cr/>
        <w:t xml:space="preserve">           </w:t>
      </w:r>
      <w:r w:rsidR="008416B5" w:rsidRPr="00FC43EC">
        <w:rPr>
          <w:rFonts w:ascii="Arial" w:eastAsia="Arial" w:hAnsi="Arial" w:cs="Arial"/>
          <w:color w:val="000000"/>
        </w:rPr>
        <w:t>8.</w:t>
      </w:r>
      <w:r w:rsidRPr="00FC43EC">
        <w:rPr>
          <w:rFonts w:ascii="Arial" w:eastAsia="Arial" w:hAnsi="Arial" w:cs="Arial"/>
          <w:color w:val="000000"/>
        </w:rPr>
        <w:t>3</w:t>
      </w:r>
      <w:r w:rsidR="002424CD" w:rsidRPr="00FC43EC">
        <w:rPr>
          <w:rFonts w:ascii="Arial" w:eastAsia="Arial" w:hAnsi="Arial" w:cs="Arial"/>
          <w:color w:val="000000"/>
        </w:rPr>
        <w:t xml:space="preserve"> </w:t>
      </w:r>
      <w:r w:rsidR="0072045F" w:rsidRPr="00FC43EC">
        <w:rPr>
          <w:rFonts w:ascii="Arial" w:eastAsia="Arial" w:hAnsi="Arial" w:cs="Arial"/>
          <w:color w:val="000000"/>
        </w:rPr>
        <w:t>Обувь должна сопровождаться вкладышем</w:t>
      </w:r>
      <w:r w:rsidR="008416B5" w:rsidRPr="00FC43EC">
        <w:rPr>
          <w:rFonts w:ascii="Arial" w:eastAsia="Arial" w:hAnsi="Arial" w:cs="Arial"/>
          <w:color w:val="000000"/>
        </w:rPr>
        <w:t>-</w:t>
      </w:r>
      <w:r w:rsidR="0072045F" w:rsidRPr="00FC43EC">
        <w:rPr>
          <w:rFonts w:ascii="Arial" w:eastAsia="Arial" w:hAnsi="Arial" w:cs="Arial"/>
          <w:color w:val="000000"/>
        </w:rPr>
        <w:t>инструкцией по выбору, уходу и эксплуатации</w:t>
      </w:r>
      <w:r w:rsidR="008416B5" w:rsidRPr="00FC43EC">
        <w:rPr>
          <w:rFonts w:ascii="Arial" w:eastAsia="Arial" w:hAnsi="Arial" w:cs="Arial"/>
          <w:color w:val="000000"/>
        </w:rPr>
        <w:t xml:space="preserve"> обуви (см. приложение В)</w:t>
      </w:r>
    </w:p>
    <w:p w14:paraId="6B43F900" w14:textId="77777777" w:rsidR="00347FDB" w:rsidRPr="00FC43EC" w:rsidRDefault="00347FDB" w:rsidP="00222358">
      <w:pPr>
        <w:ind w:firstLine="709"/>
        <w:jc w:val="both"/>
        <w:rPr>
          <w:rFonts w:ascii="Arial" w:eastAsia="Arial" w:hAnsi="Arial" w:cs="Arial"/>
          <w:b/>
          <w:color w:val="000000"/>
        </w:rPr>
      </w:pPr>
    </w:p>
    <w:p w14:paraId="3EF178B0" w14:textId="10818FED" w:rsidR="00492C24" w:rsidRPr="00FC43EC" w:rsidRDefault="00301D62" w:rsidP="00222358">
      <w:pPr>
        <w:ind w:firstLine="709"/>
        <w:jc w:val="both"/>
        <w:rPr>
          <w:rFonts w:ascii="Arial" w:eastAsia="Arial" w:hAnsi="Arial" w:cs="Arial"/>
          <w:b/>
          <w:color w:val="000000"/>
          <w:sz w:val="28"/>
          <w:szCs w:val="28"/>
        </w:rPr>
      </w:pPr>
      <w:r w:rsidRPr="00FC43EC">
        <w:rPr>
          <w:rFonts w:ascii="Arial" w:eastAsia="Arial" w:hAnsi="Arial" w:cs="Arial"/>
          <w:b/>
          <w:color w:val="000000"/>
          <w:sz w:val="28"/>
          <w:szCs w:val="28"/>
        </w:rPr>
        <w:t>9</w:t>
      </w:r>
      <w:r w:rsidR="005D75DB" w:rsidRPr="00FC43EC">
        <w:rPr>
          <w:rFonts w:ascii="Arial" w:eastAsia="Arial" w:hAnsi="Arial" w:cs="Arial"/>
          <w:b/>
          <w:color w:val="000000"/>
          <w:sz w:val="28"/>
          <w:szCs w:val="28"/>
        </w:rPr>
        <w:t xml:space="preserve"> </w:t>
      </w:r>
      <w:r w:rsidR="00347FDB" w:rsidRPr="00FC43EC">
        <w:rPr>
          <w:rFonts w:ascii="Arial" w:eastAsia="Arial" w:hAnsi="Arial" w:cs="Arial"/>
          <w:b/>
          <w:color w:val="000000"/>
          <w:sz w:val="28"/>
          <w:szCs w:val="28"/>
        </w:rPr>
        <w:t>Транспортирование и хранение</w:t>
      </w:r>
    </w:p>
    <w:p w14:paraId="4973365E" w14:textId="77777777" w:rsidR="002209F3" w:rsidRPr="00FC43EC" w:rsidRDefault="002209F3" w:rsidP="00222358">
      <w:pPr>
        <w:ind w:firstLine="709"/>
        <w:jc w:val="both"/>
        <w:rPr>
          <w:rFonts w:ascii="Arial" w:eastAsia="Arial" w:hAnsi="Arial" w:cs="Arial"/>
          <w:b/>
          <w:color w:val="000000"/>
        </w:rPr>
      </w:pPr>
    </w:p>
    <w:p w14:paraId="0D98B105" w14:textId="40902548" w:rsidR="00347FDB" w:rsidRPr="00FC43EC" w:rsidRDefault="00301D62" w:rsidP="00222358">
      <w:pPr>
        <w:ind w:firstLine="709"/>
        <w:jc w:val="both"/>
        <w:rPr>
          <w:rFonts w:ascii="Arial" w:eastAsia="Arial" w:hAnsi="Arial" w:cs="Arial"/>
          <w:bCs/>
          <w:color w:val="000000"/>
        </w:rPr>
      </w:pPr>
      <w:r w:rsidRPr="00FC43EC">
        <w:rPr>
          <w:rFonts w:ascii="Arial" w:eastAsia="Arial" w:hAnsi="Arial" w:cs="Arial"/>
          <w:bCs/>
          <w:color w:val="000000"/>
        </w:rPr>
        <w:t>9</w:t>
      </w:r>
      <w:r w:rsidR="006774EB" w:rsidRPr="00FC43EC">
        <w:rPr>
          <w:rFonts w:ascii="Arial" w:eastAsia="Arial" w:hAnsi="Arial" w:cs="Arial"/>
          <w:bCs/>
          <w:color w:val="000000"/>
        </w:rPr>
        <w:t xml:space="preserve">.1 </w:t>
      </w:r>
      <w:r w:rsidR="00347FDB" w:rsidRPr="00FC43EC">
        <w:rPr>
          <w:rFonts w:ascii="Arial" w:eastAsia="Arial" w:hAnsi="Arial" w:cs="Arial"/>
          <w:bCs/>
          <w:color w:val="000000"/>
        </w:rPr>
        <w:t>Транспортирование и хранение – по ГОСТ 7296</w:t>
      </w:r>
    </w:p>
    <w:p w14:paraId="1DEAB1B5" w14:textId="77777777" w:rsidR="008416B5" w:rsidRPr="00FC43EC" w:rsidRDefault="008416B5" w:rsidP="00222358">
      <w:pPr>
        <w:ind w:firstLine="709"/>
        <w:jc w:val="both"/>
        <w:rPr>
          <w:rFonts w:ascii="Arial" w:eastAsia="Arial" w:hAnsi="Arial" w:cs="Arial"/>
          <w:bCs/>
          <w:color w:val="000000"/>
        </w:rPr>
      </w:pPr>
    </w:p>
    <w:p w14:paraId="4C6805B1" w14:textId="2F62052A" w:rsidR="008416B5" w:rsidRPr="00FC43EC" w:rsidRDefault="008416B5" w:rsidP="00222358">
      <w:pPr>
        <w:ind w:firstLine="709"/>
        <w:jc w:val="both"/>
        <w:rPr>
          <w:rFonts w:ascii="Arial" w:eastAsia="Arial" w:hAnsi="Arial" w:cs="Arial"/>
          <w:b/>
          <w:color w:val="000000"/>
          <w:sz w:val="28"/>
          <w:szCs w:val="28"/>
        </w:rPr>
      </w:pPr>
      <w:r w:rsidRPr="00FC43EC">
        <w:rPr>
          <w:rFonts w:ascii="Arial" w:eastAsia="Arial" w:hAnsi="Arial" w:cs="Arial"/>
          <w:b/>
          <w:color w:val="000000"/>
          <w:sz w:val="28"/>
          <w:szCs w:val="28"/>
        </w:rPr>
        <w:t>10</w:t>
      </w:r>
      <w:r w:rsidR="002417D6" w:rsidRPr="00FC43EC">
        <w:rPr>
          <w:rFonts w:ascii="Arial" w:eastAsia="Arial" w:hAnsi="Arial" w:cs="Arial"/>
          <w:b/>
          <w:color w:val="000000"/>
          <w:sz w:val="28"/>
          <w:szCs w:val="28"/>
        </w:rPr>
        <w:t xml:space="preserve"> </w:t>
      </w:r>
      <w:r w:rsidRPr="00FC43EC">
        <w:rPr>
          <w:rFonts w:ascii="Arial" w:eastAsia="Arial" w:hAnsi="Arial" w:cs="Arial"/>
          <w:b/>
          <w:color w:val="000000"/>
          <w:sz w:val="28"/>
          <w:szCs w:val="28"/>
        </w:rPr>
        <w:t>Указания по эксплуатации</w:t>
      </w:r>
    </w:p>
    <w:p w14:paraId="63DEE0BF" w14:textId="77777777" w:rsidR="001B7F66" w:rsidRPr="00FC43EC" w:rsidRDefault="001B7F66" w:rsidP="00222358">
      <w:pPr>
        <w:ind w:firstLine="709"/>
        <w:jc w:val="both"/>
        <w:rPr>
          <w:rFonts w:ascii="Arial" w:eastAsia="Arial" w:hAnsi="Arial" w:cs="Arial"/>
          <w:b/>
          <w:color w:val="000000"/>
          <w:sz w:val="28"/>
          <w:szCs w:val="28"/>
        </w:rPr>
      </w:pPr>
    </w:p>
    <w:p w14:paraId="4DAF43CC" w14:textId="77777777" w:rsidR="008416B5" w:rsidRPr="00FC43EC" w:rsidRDefault="008416B5" w:rsidP="002424CD">
      <w:pPr>
        <w:ind w:firstLine="567"/>
        <w:jc w:val="both"/>
        <w:rPr>
          <w:rFonts w:ascii="Arial" w:eastAsia="Arial" w:hAnsi="Arial" w:cs="Arial"/>
          <w:bCs/>
          <w:color w:val="000000"/>
        </w:rPr>
      </w:pPr>
      <w:r w:rsidRPr="00FC43EC">
        <w:rPr>
          <w:rFonts w:ascii="Arial" w:eastAsia="Arial" w:hAnsi="Arial" w:cs="Arial"/>
          <w:bCs/>
          <w:color w:val="000000"/>
        </w:rPr>
        <w:t>При эксплуатации обуви необходимо соблюдать следующие условия:</w:t>
      </w:r>
    </w:p>
    <w:p w14:paraId="57C8C38C" w14:textId="0F8728F6" w:rsidR="008416B5" w:rsidRPr="00FC43EC" w:rsidRDefault="008416B5" w:rsidP="002424CD">
      <w:pPr>
        <w:ind w:firstLine="567"/>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не снимать обувь, наступая на пяточную часть (задник);</w:t>
      </w:r>
    </w:p>
    <w:p w14:paraId="4C02B4EA" w14:textId="2CA48092" w:rsidR="008416B5" w:rsidRPr="00FC43EC" w:rsidRDefault="008416B5" w:rsidP="002424CD">
      <w:pPr>
        <w:ind w:firstLine="567"/>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0072045F" w:rsidRPr="00FC43EC">
        <w:rPr>
          <w:rFonts w:ascii="Arial" w:eastAsia="Arial" w:hAnsi="Arial" w:cs="Arial"/>
          <w:bCs/>
          <w:color w:val="000000"/>
        </w:rPr>
        <w:t>не следует тянуть обувь за ремни и резинки</w:t>
      </w:r>
      <w:r w:rsidRPr="00FC43EC">
        <w:rPr>
          <w:rFonts w:ascii="Arial" w:eastAsia="Arial" w:hAnsi="Arial" w:cs="Arial"/>
          <w:bCs/>
          <w:color w:val="000000"/>
        </w:rPr>
        <w:t xml:space="preserve">.  </w:t>
      </w:r>
      <w:r w:rsidR="0072045F" w:rsidRPr="00FC43EC">
        <w:rPr>
          <w:rFonts w:ascii="Arial" w:eastAsia="Arial" w:hAnsi="Arial" w:cs="Arial"/>
          <w:bCs/>
          <w:color w:val="000000"/>
        </w:rPr>
        <w:t>Необходимо бережно обращаться с застежкой</w:t>
      </w:r>
      <w:r w:rsidRPr="00FC43EC">
        <w:rPr>
          <w:rFonts w:ascii="Arial" w:eastAsia="Arial" w:hAnsi="Arial" w:cs="Arial"/>
          <w:bCs/>
          <w:color w:val="000000"/>
        </w:rPr>
        <w:t>- молнией и шнурками, при надевании использовать обувной рожок;</w:t>
      </w:r>
    </w:p>
    <w:p w14:paraId="1EE353CB" w14:textId="18FD55DE" w:rsidR="008416B5" w:rsidRPr="00FC43EC" w:rsidRDefault="008416B5" w:rsidP="002424CD">
      <w:pPr>
        <w:ind w:firstLine="567"/>
        <w:jc w:val="both"/>
        <w:rPr>
          <w:rFonts w:ascii="Arial" w:eastAsia="Arial" w:hAnsi="Arial" w:cs="Arial"/>
          <w:bCs/>
          <w:color w:val="000000"/>
        </w:rPr>
      </w:pPr>
      <w:r w:rsidRPr="00FC43EC">
        <w:rPr>
          <w:rFonts w:ascii="Arial" w:eastAsia="Arial" w:hAnsi="Arial" w:cs="Arial"/>
          <w:bCs/>
          <w:color w:val="000000"/>
        </w:rPr>
        <w:t>-</w:t>
      </w:r>
      <w:r w:rsidR="002424CD" w:rsidRPr="00FC43EC">
        <w:rPr>
          <w:rFonts w:ascii="Arial" w:eastAsia="Arial" w:hAnsi="Arial" w:cs="Arial"/>
          <w:bCs/>
          <w:color w:val="000000"/>
        </w:rPr>
        <w:t xml:space="preserve"> </w:t>
      </w:r>
      <w:r w:rsidRPr="00FC43EC">
        <w:rPr>
          <w:rFonts w:ascii="Arial" w:eastAsia="Arial" w:hAnsi="Arial" w:cs="Arial"/>
          <w:bCs/>
          <w:color w:val="000000"/>
        </w:rPr>
        <w:t>избегать воздействия на обувь щелочей, кислот, активных растворителей и т. п.;</w:t>
      </w:r>
    </w:p>
    <w:p w14:paraId="08BEFB3A" w14:textId="7815E74E" w:rsidR="008416B5" w:rsidRPr="00FC43EC" w:rsidRDefault="008416B5" w:rsidP="002424CD">
      <w:pPr>
        <w:ind w:firstLine="567"/>
        <w:jc w:val="both"/>
        <w:rPr>
          <w:rFonts w:ascii="Arial" w:eastAsia="Arial" w:hAnsi="Arial" w:cs="Arial"/>
          <w:bCs/>
          <w:color w:val="000000"/>
        </w:rPr>
      </w:pPr>
      <w:r w:rsidRPr="00FC43EC">
        <w:rPr>
          <w:rFonts w:ascii="Arial" w:eastAsia="Arial" w:hAnsi="Arial" w:cs="Arial"/>
          <w:bCs/>
          <w:color w:val="000000"/>
        </w:rPr>
        <w:t xml:space="preserve"> -</w:t>
      </w:r>
      <w:r w:rsidR="002424CD" w:rsidRPr="00FC43EC">
        <w:rPr>
          <w:rFonts w:ascii="Arial" w:eastAsia="Arial" w:hAnsi="Arial" w:cs="Arial"/>
          <w:bCs/>
          <w:color w:val="000000"/>
        </w:rPr>
        <w:t xml:space="preserve"> </w:t>
      </w:r>
      <w:r w:rsidRPr="00FC43EC">
        <w:rPr>
          <w:rFonts w:ascii="Arial" w:eastAsia="Arial" w:hAnsi="Arial" w:cs="Arial"/>
          <w:bCs/>
          <w:color w:val="000000"/>
        </w:rPr>
        <w:t xml:space="preserve">обувь весенне-осеннего периода эксплуатации не рекомендуется носить при температуре ниже минус 5 °С, а зимние </w:t>
      </w:r>
      <w:r w:rsidR="002424CD" w:rsidRPr="00FC43EC">
        <w:rPr>
          <w:rFonts w:ascii="Arial" w:eastAsia="Arial" w:hAnsi="Arial" w:cs="Arial"/>
          <w:bCs/>
          <w:color w:val="000000"/>
        </w:rPr>
        <w:t>-</w:t>
      </w:r>
      <w:r w:rsidRPr="00FC43EC">
        <w:rPr>
          <w:rFonts w:ascii="Arial" w:eastAsia="Arial" w:hAnsi="Arial" w:cs="Arial"/>
          <w:bCs/>
          <w:color w:val="000000"/>
        </w:rPr>
        <w:t xml:space="preserve"> не ниже минус 15 °С.</w:t>
      </w:r>
    </w:p>
    <w:p w14:paraId="21B88337" w14:textId="77777777" w:rsidR="008416B5" w:rsidRPr="00FC43EC" w:rsidRDefault="008416B5" w:rsidP="002424CD">
      <w:pPr>
        <w:ind w:firstLine="567"/>
        <w:jc w:val="both"/>
        <w:rPr>
          <w:rFonts w:ascii="Arial" w:eastAsia="Arial" w:hAnsi="Arial" w:cs="Arial"/>
          <w:bCs/>
          <w:color w:val="000000"/>
        </w:rPr>
      </w:pPr>
      <w:r w:rsidRPr="00FC43EC">
        <w:rPr>
          <w:rFonts w:ascii="Arial" w:eastAsia="Arial" w:hAnsi="Arial" w:cs="Arial"/>
          <w:bCs/>
          <w:color w:val="000000"/>
        </w:rPr>
        <w:t>За обувью необходим следующий уход:</w:t>
      </w:r>
    </w:p>
    <w:p w14:paraId="3E8E8FBA" w14:textId="77777777" w:rsidR="008416B5" w:rsidRPr="00FC43EC" w:rsidRDefault="008416B5" w:rsidP="002424CD">
      <w:pPr>
        <w:ind w:firstLine="567"/>
        <w:jc w:val="both"/>
        <w:rPr>
          <w:rFonts w:ascii="Arial" w:eastAsia="Arial" w:hAnsi="Arial" w:cs="Arial"/>
          <w:bCs/>
          <w:color w:val="000000"/>
        </w:rPr>
      </w:pPr>
      <w:r w:rsidRPr="00FC43EC">
        <w:rPr>
          <w:rFonts w:ascii="Arial" w:eastAsia="Arial" w:hAnsi="Arial" w:cs="Arial"/>
          <w:bCs/>
          <w:color w:val="000000"/>
        </w:rPr>
        <w:t>-</w:t>
      </w:r>
      <w:r w:rsidRPr="00FC43EC">
        <w:rPr>
          <w:rFonts w:ascii="Arial" w:eastAsia="Arial" w:hAnsi="Arial" w:cs="Arial"/>
          <w:bCs/>
          <w:color w:val="000000"/>
        </w:rPr>
        <w:tab/>
        <w:t>рекомендуется очищать обувь от грязи и пыли мягкой влажной тканью или щеткой;</w:t>
      </w:r>
    </w:p>
    <w:p w14:paraId="551A44E4" w14:textId="31330F21" w:rsidR="008416B5" w:rsidRPr="00FC43EC" w:rsidRDefault="008416B5" w:rsidP="002424CD">
      <w:pPr>
        <w:ind w:firstLine="567"/>
        <w:jc w:val="both"/>
        <w:rPr>
          <w:rFonts w:ascii="Arial" w:eastAsia="Arial" w:hAnsi="Arial" w:cs="Arial"/>
          <w:bCs/>
          <w:color w:val="000000"/>
        </w:rPr>
      </w:pPr>
      <w:r w:rsidRPr="00FC43EC">
        <w:rPr>
          <w:rFonts w:ascii="Arial" w:eastAsia="Arial" w:hAnsi="Arial" w:cs="Arial"/>
          <w:bCs/>
          <w:color w:val="000000"/>
        </w:rPr>
        <w:t>-</w:t>
      </w:r>
      <w:r w:rsidRPr="00FC43EC">
        <w:rPr>
          <w:rFonts w:ascii="Arial" w:eastAsia="Arial" w:hAnsi="Arial" w:cs="Arial"/>
          <w:bCs/>
          <w:color w:val="000000"/>
        </w:rPr>
        <w:tab/>
        <w:t xml:space="preserve">необходимо просушивать обувь при комнатной температуре. Не допускается просушивание </w:t>
      </w:r>
      <w:r w:rsidR="0072045F" w:rsidRPr="00FC43EC">
        <w:rPr>
          <w:rFonts w:ascii="Arial" w:eastAsia="Arial" w:hAnsi="Arial" w:cs="Arial"/>
          <w:bCs/>
          <w:color w:val="000000"/>
        </w:rPr>
        <w:t>обуви на нагревательных поверхностях (батареях парового отопления, электро</w:t>
      </w:r>
      <w:r w:rsidRPr="00FC43EC">
        <w:rPr>
          <w:rFonts w:ascii="Arial" w:eastAsia="Arial" w:hAnsi="Arial" w:cs="Arial"/>
          <w:bCs/>
          <w:color w:val="000000"/>
        </w:rPr>
        <w:t>-</w:t>
      </w:r>
      <w:r w:rsidR="0072045F" w:rsidRPr="00FC43EC">
        <w:rPr>
          <w:rFonts w:ascii="Arial" w:eastAsia="Arial" w:hAnsi="Arial" w:cs="Arial"/>
          <w:bCs/>
          <w:color w:val="000000"/>
        </w:rPr>
        <w:t>, электромасляных</w:t>
      </w:r>
      <w:r w:rsidRPr="00FC43EC">
        <w:rPr>
          <w:rFonts w:ascii="Arial" w:eastAsia="Arial" w:hAnsi="Arial" w:cs="Arial"/>
          <w:bCs/>
          <w:color w:val="000000"/>
        </w:rPr>
        <w:t xml:space="preserve"> радиаторах и др.).</w:t>
      </w:r>
    </w:p>
    <w:p w14:paraId="6852C208" w14:textId="77777777" w:rsidR="008416B5" w:rsidRPr="00FC43EC" w:rsidRDefault="008416B5" w:rsidP="00222358">
      <w:pPr>
        <w:ind w:firstLine="709"/>
        <w:jc w:val="both"/>
        <w:rPr>
          <w:rFonts w:ascii="Arial" w:eastAsia="Arial" w:hAnsi="Arial" w:cs="Arial"/>
          <w:bCs/>
          <w:color w:val="000000"/>
        </w:rPr>
      </w:pPr>
    </w:p>
    <w:p w14:paraId="67CD2A30" w14:textId="77777777" w:rsidR="00347FDB" w:rsidRPr="00FC43EC" w:rsidRDefault="00347FDB" w:rsidP="00222358">
      <w:pPr>
        <w:ind w:firstLine="709"/>
        <w:jc w:val="both"/>
        <w:rPr>
          <w:rFonts w:ascii="Arial" w:eastAsia="Arial" w:hAnsi="Arial" w:cs="Arial"/>
          <w:bCs/>
          <w:color w:val="000000"/>
        </w:rPr>
      </w:pPr>
    </w:p>
    <w:p w14:paraId="50AFD320" w14:textId="0A18D6B3" w:rsidR="00492C24" w:rsidRPr="00FC43EC" w:rsidRDefault="00301D62" w:rsidP="00222358">
      <w:pPr>
        <w:ind w:firstLine="709"/>
        <w:jc w:val="both"/>
        <w:rPr>
          <w:rFonts w:ascii="Arial" w:eastAsia="Arial" w:hAnsi="Arial" w:cs="Arial"/>
          <w:b/>
          <w:color w:val="000000"/>
          <w:sz w:val="28"/>
          <w:szCs w:val="28"/>
        </w:rPr>
      </w:pPr>
      <w:r w:rsidRPr="00FC43EC">
        <w:rPr>
          <w:rFonts w:ascii="Arial" w:eastAsia="Arial" w:hAnsi="Arial" w:cs="Arial"/>
          <w:b/>
          <w:color w:val="000000"/>
          <w:sz w:val="28"/>
          <w:szCs w:val="28"/>
        </w:rPr>
        <w:t>1</w:t>
      </w:r>
      <w:r w:rsidR="00C0479D" w:rsidRPr="00FC43EC">
        <w:rPr>
          <w:rFonts w:ascii="Arial" w:eastAsia="Arial" w:hAnsi="Arial" w:cs="Arial"/>
          <w:b/>
          <w:color w:val="000000"/>
          <w:sz w:val="28"/>
          <w:szCs w:val="28"/>
        </w:rPr>
        <w:t>1</w:t>
      </w:r>
      <w:r w:rsidR="002209F3" w:rsidRPr="00FC43EC">
        <w:rPr>
          <w:rFonts w:ascii="Arial" w:eastAsia="Arial" w:hAnsi="Arial" w:cs="Arial"/>
          <w:b/>
          <w:color w:val="000000"/>
          <w:sz w:val="28"/>
          <w:szCs w:val="28"/>
        </w:rPr>
        <w:t xml:space="preserve"> </w:t>
      </w:r>
      <w:r w:rsidR="00347FDB" w:rsidRPr="00FC43EC">
        <w:rPr>
          <w:rFonts w:ascii="Arial" w:eastAsia="Arial" w:hAnsi="Arial" w:cs="Arial"/>
          <w:b/>
          <w:color w:val="000000"/>
          <w:sz w:val="28"/>
          <w:szCs w:val="28"/>
        </w:rPr>
        <w:t>Гарантии изготовителя</w:t>
      </w:r>
    </w:p>
    <w:p w14:paraId="7F645195" w14:textId="77777777" w:rsidR="002209F3" w:rsidRPr="00FC43EC" w:rsidRDefault="002209F3" w:rsidP="00222358">
      <w:pPr>
        <w:ind w:firstLine="709"/>
        <w:jc w:val="both"/>
        <w:rPr>
          <w:rFonts w:ascii="Arial" w:eastAsia="Arial" w:hAnsi="Arial" w:cs="Arial"/>
          <w:b/>
          <w:color w:val="000000"/>
        </w:rPr>
      </w:pPr>
    </w:p>
    <w:p w14:paraId="2EF2EFA1" w14:textId="16FC7229" w:rsidR="008416B5" w:rsidRPr="00FC43EC" w:rsidRDefault="008416B5" w:rsidP="00222358">
      <w:pPr>
        <w:ind w:firstLine="709"/>
        <w:jc w:val="both"/>
        <w:rPr>
          <w:rFonts w:ascii="Arial" w:eastAsia="Arial" w:hAnsi="Arial" w:cs="Arial"/>
          <w:color w:val="000000"/>
        </w:rPr>
      </w:pPr>
      <w:r w:rsidRPr="00FC43EC">
        <w:rPr>
          <w:rFonts w:ascii="Arial" w:eastAsia="Arial" w:hAnsi="Arial" w:cs="Arial"/>
          <w:color w:val="000000"/>
        </w:rPr>
        <w:t>1</w:t>
      </w:r>
      <w:r w:rsidR="00C0479D" w:rsidRPr="00FC43EC">
        <w:rPr>
          <w:rFonts w:ascii="Arial" w:eastAsia="Arial" w:hAnsi="Arial" w:cs="Arial"/>
          <w:color w:val="000000"/>
        </w:rPr>
        <w:t>1</w:t>
      </w:r>
      <w:r w:rsidRPr="00FC43EC">
        <w:rPr>
          <w:rFonts w:ascii="Arial" w:eastAsia="Arial" w:hAnsi="Arial" w:cs="Arial"/>
          <w:color w:val="000000"/>
        </w:rPr>
        <w:t>.1</w:t>
      </w:r>
      <w:r w:rsidRPr="00FC43EC">
        <w:rPr>
          <w:rFonts w:ascii="Arial" w:eastAsia="Arial" w:hAnsi="Arial" w:cs="Arial"/>
          <w:color w:val="000000"/>
        </w:rPr>
        <w:tab/>
      </w:r>
      <w:r w:rsidR="0072045F" w:rsidRPr="00FC43EC">
        <w:rPr>
          <w:rFonts w:ascii="Arial" w:eastAsia="Arial" w:hAnsi="Arial" w:cs="Arial"/>
          <w:color w:val="000000"/>
        </w:rPr>
        <w:t>Изготовитель гарантирует соответствие обуви требованиям настоящего стандарта при соблюдении</w:t>
      </w:r>
      <w:r w:rsidRPr="00FC43EC">
        <w:rPr>
          <w:rFonts w:ascii="Arial" w:eastAsia="Arial" w:hAnsi="Arial" w:cs="Arial"/>
          <w:color w:val="000000"/>
        </w:rPr>
        <w:t xml:space="preserve"> условий эксплуатации, транспортирования и хранения.</w:t>
      </w:r>
    </w:p>
    <w:p w14:paraId="0A97888A" w14:textId="7E80CB90" w:rsidR="007C4639" w:rsidRPr="00FC43EC" w:rsidRDefault="008416B5" w:rsidP="00222358">
      <w:pPr>
        <w:ind w:firstLine="709"/>
        <w:jc w:val="both"/>
        <w:rPr>
          <w:rFonts w:ascii="Arial" w:eastAsiaTheme="minorEastAsia" w:hAnsi="Arial" w:cs="Arial"/>
          <w:b/>
          <w:bCs/>
        </w:rPr>
      </w:pPr>
      <w:r w:rsidRPr="00FC43EC">
        <w:rPr>
          <w:rFonts w:ascii="Arial" w:eastAsia="Arial" w:hAnsi="Arial" w:cs="Arial"/>
          <w:color w:val="000000"/>
        </w:rPr>
        <w:t>1</w:t>
      </w:r>
      <w:r w:rsidR="00C0479D" w:rsidRPr="00FC43EC">
        <w:rPr>
          <w:rFonts w:ascii="Arial" w:eastAsia="Arial" w:hAnsi="Arial" w:cs="Arial"/>
          <w:color w:val="000000"/>
        </w:rPr>
        <w:t>1</w:t>
      </w:r>
      <w:r w:rsidRPr="00FC43EC">
        <w:rPr>
          <w:rFonts w:ascii="Arial" w:eastAsia="Arial" w:hAnsi="Arial" w:cs="Arial"/>
          <w:color w:val="000000"/>
        </w:rPr>
        <w:t>.2</w:t>
      </w:r>
      <w:r w:rsidRPr="00FC43EC">
        <w:rPr>
          <w:rFonts w:ascii="Arial" w:eastAsia="Arial" w:hAnsi="Arial" w:cs="Arial"/>
          <w:color w:val="000000"/>
        </w:rPr>
        <w:tab/>
        <w:t>Гарантийный срок обуви — не менее 30 дней с даты продажи через розничную торговую сеть или начала сезона</w:t>
      </w:r>
      <w:r w:rsidR="004A6C17" w:rsidRPr="00FC43EC">
        <w:rPr>
          <w:rFonts w:ascii="Arial" w:eastAsia="Arial" w:hAnsi="Arial" w:cs="Arial"/>
          <w:color w:val="000000"/>
        </w:rPr>
        <w:t>.</w:t>
      </w:r>
      <w:r w:rsidR="007C4639" w:rsidRPr="00FC43EC">
        <w:rPr>
          <w:rFonts w:ascii="Arial" w:eastAsiaTheme="minorEastAsia" w:hAnsi="Arial" w:cs="Arial"/>
          <w:b/>
          <w:bCs/>
        </w:rPr>
        <w:br w:type="page"/>
      </w:r>
      <w:r w:rsidRPr="00FC43EC">
        <w:rPr>
          <w:rFonts w:ascii="Arial" w:eastAsiaTheme="minorEastAsia" w:hAnsi="Arial" w:cs="Arial"/>
          <w:b/>
          <w:bCs/>
        </w:rPr>
        <w:lastRenderedPageBreak/>
        <w:t xml:space="preserve">                                                               </w:t>
      </w:r>
      <w:r w:rsidR="007C4639" w:rsidRPr="00FC43EC">
        <w:rPr>
          <w:rFonts w:ascii="Arial" w:eastAsiaTheme="minorEastAsia" w:hAnsi="Arial" w:cs="Arial"/>
          <w:b/>
          <w:bCs/>
        </w:rPr>
        <w:t>Приложение А</w:t>
      </w:r>
    </w:p>
    <w:p w14:paraId="725DD884" w14:textId="77777777" w:rsidR="007C4639" w:rsidRPr="00FC43EC" w:rsidRDefault="007C4639" w:rsidP="0072045F">
      <w:pPr>
        <w:spacing w:after="200" w:line="276" w:lineRule="auto"/>
        <w:ind w:firstLine="709"/>
        <w:jc w:val="center"/>
        <w:rPr>
          <w:rFonts w:ascii="Arial" w:eastAsiaTheme="minorEastAsia" w:hAnsi="Arial" w:cs="Arial"/>
          <w:b/>
          <w:bCs/>
        </w:rPr>
      </w:pPr>
      <w:r w:rsidRPr="00FC43EC">
        <w:rPr>
          <w:rFonts w:ascii="Arial" w:eastAsiaTheme="minorEastAsia" w:hAnsi="Arial" w:cs="Arial"/>
          <w:b/>
          <w:bCs/>
        </w:rPr>
        <w:t>(справочное)</w:t>
      </w:r>
    </w:p>
    <w:p w14:paraId="15483D9C" w14:textId="77777777" w:rsidR="007C4639" w:rsidRPr="00FC43EC" w:rsidRDefault="007C4639" w:rsidP="0072045F">
      <w:pPr>
        <w:spacing w:after="200" w:line="276" w:lineRule="auto"/>
        <w:ind w:firstLine="709"/>
        <w:jc w:val="center"/>
        <w:rPr>
          <w:rFonts w:ascii="Arial" w:eastAsiaTheme="minorEastAsia" w:hAnsi="Arial" w:cs="Arial"/>
          <w:b/>
          <w:bCs/>
        </w:rPr>
      </w:pPr>
      <w:r w:rsidRPr="00FC43EC">
        <w:rPr>
          <w:rFonts w:ascii="Arial" w:eastAsiaTheme="minorEastAsia" w:hAnsi="Arial" w:cs="Arial"/>
          <w:b/>
          <w:bCs/>
        </w:rPr>
        <w:t>Линейные размеры обуви и ее деталей</w:t>
      </w:r>
    </w:p>
    <w:p w14:paraId="4437BB5A" w14:textId="29BE8B6E" w:rsidR="0072045F" w:rsidRPr="00FC43EC" w:rsidRDefault="007C4639" w:rsidP="0072045F">
      <w:pPr>
        <w:spacing w:after="200" w:line="276" w:lineRule="auto"/>
        <w:ind w:firstLine="709"/>
        <w:jc w:val="both"/>
        <w:rPr>
          <w:rFonts w:ascii="Arial" w:eastAsiaTheme="minorEastAsia" w:hAnsi="Arial" w:cs="Arial"/>
          <w:b/>
          <w:bCs/>
        </w:rPr>
      </w:pPr>
      <w:r w:rsidRPr="00FC43EC">
        <w:rPr>
          <w:rFonts w:ascii="Arial" w:eastAsiaTheme="minorEastAsia" w:hAnsi="Arial" w:cs="Arial"/>
        </w:rPr>
        <w:t xml:space="preserve">     А.1 Параметры деталей обуви исходных размеров установлены в таблице А.1</w:t>
      </w:r>
    </w:p>
    <w:p w14:paraId="4F7CFCB3" w14:textId="0DF7B3E9" w:rsidR="007D5F00" w:rsidRPr="00FC43EC" w:rsidRDefault="007D5F00" w:rsidP="0072045F">
      <w:pPr>
        <w:spacing w:after="200" w:line="276" w:lineRule="auto"/>
        <w:ind w:hanging="567"/>
        <w:jc w:val="both"/>
        <w:rPr>
          <w:rFonts w:ascii="Arial" w:eastAsiaTheme="minorEastAsia" w:hAnsi="Arial" w:cs="Arial"/>
          <w:b/>
          <w:bCs/>
        </w:rPr>
      </w:pPr>
      <w:r w:rsidRPr="00FC43EC">
        <w:rPr>
          <w:rFonts w:ascii="Arial" w:hAnsi="Arial" w:cs="Arial"/>
        </w:rPr>
        <w:t xml:space="preserve">Т а б л и ц </w:t>
      </w:r>
      <w:r w:rsidR="0072045F" w:rsidRPr="00FC43EC">
        <w:rPr>
          <w:rFonts w:ascii="Arial" w:hAnsi="Arial" w:cs="Arial"/>
        </w:rPr>
        <w:t>а  А.1</w:t>
      </w:r>
      <w:r w:rsidRPr="00FC43EC">
        <w:rPr>
          <w:rFonts w:ascii="Arial" w:hAnsi="Arial" w:cs="Arial"/>
        </w:rPr>
        <w:t xml:space="preserve"> Параметры деталей обуви исходных размеров</w:t>
      </w:r>
    </w:p>
    <w:tbl>
      <w:tblPr>
        <w:tblW w:w="106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1417"/>
        <w:gridCol w:w="1129"/>
        <w:gridCol w:w="1276"/>
        <w:gridCol w:w="992"/>
        <w:gridCol w:w="1417"/>
        <w:gridCol w:w="6"/>
        <w:gridCol w:w="1128"/>
        <w:gridCol w:w="1276"/>
        <w:gridCol w:w="6"/>
      </w:tblGrid>
      <w:tr w:rsidR="007D5F00" w:rsidRPr="00FC43EC" w14:paraId="7C0607D1" w14:textId="77777777" w:rsidTr="0072045F">
        <w:trPr>
          <w:trHeight w:val="570"/>
          <w:jc w:val="center"/>
        </w:trPr>
        <w:tc>
          <w:tcPr>
            <w:tcW w:w="1985" w:type="dxa"/>
            <w:vMerge w:val="restart"/>
            <w:tcBorders>
              <w:bottom w:val="double" w:sz="1" w:space="0" w:color="000000"/>
            </w:tcBorders>
          </w:tcPr>
          <w:p w14:paraId="3894A6D1" w14:textId="77777777" w:rsidR="007D5F00" w:rsidRPr="00FC43EC" w:rsidRDefault="007D5F00" w:rsidP="00222358">
            <w:pPr>
              <w:ind w:firstLine="709"/>
              <w:jc w:val="both"/>
              <w:rPr>
                <w:rFonts w:ascii="Arial" w:hAnsi="Arial" w:cs="Arial"/>
                <w:sz w:val="20"/>
                <w:szCs w:val="20"/>
              </w:rPr>
            </w:pPr>
          </w:p>
          <w:p w14:paraId="61F1C37E" w14:textId="34EC3ECF" w:rsidR="007D5F00" w:rsidRPr="00FC43EC" w:rsidRDefault="007D5F00" w:rsidP="004F1489">
            <w:pPr>
              <w:jc w:val="both"/>
              <w:rPr>
                <w:rFonts w:ascii="Arial" w:hAnsi="Arial" w:cs="Arial"/>
                <w:sz w:val="20"/>
                <w:szCs w:val="20"/>
              </w:rPr>
            </w:pPr>
            <w:r w:rsidRPr="00FC43EC">
              <w:rPr>
                <w:rFonts w:ascii="Arial" w:hAnsi="Arial" w:cs="Arial"/>
                <w:sz w:val="20"/>
                <w:szCs w:val="20"/>
              </w:rPr>
              <w:t>Половозрас</w:t>
            </w:r>
            <w:r w:rsidR="002F2961" w:rsidRPr="00FC43EC">
              <w:rPr>
                <w:rFonts w:ascii="Arial" w:hAnsi="Arial" w:cs="Arial"/>
                <w:sz w:val="20"/>
                <w:szCs w:val="20"/>
              </w:rPr>
              <w:t>т</w:t>
            </w:r>
            <w:r w:rsidRPr="00FC43EC">
              <w:rPr>
                <w:rFonts w:ascii="Arial" w:hAnsi="Arial" w:cs="Arial"/>
                <w:sz w:val="20"/>
                <w:szCs w:val="20"/>
              </w:rPr>
              <w:t>ная группа обуви</w:t>
            </w:r>
          </w:p>
        </w:tc>
        <w:tc>
          <w:tcPr>
            <w:tcW w:w="1417" w:type="dxa"/>
            <w:vMerge w:val="restart"/>
            <w:tcBorders>
              <w:bottom w:val="double" w:sz="1" w:space="0" w:color="000000"/>
            </w:tcBorders>
          </w:tcPr>
          <w:p w14:paraId="12E59982" w14:textId="77777777" w:rsidR="007D5F00" w:rsidRPr="00FC43EC" w:rsidRDefault="007D5F00" w:rsidP="00222358">
            <w:pPr>
              <w:ind w:firstLine="709"/>
              <w:jc w:val="both"/>
              <w:rPr>
                <w:rFonts w:ascii="Arial" w:hAnsi="Arial" w:cs="Arial"/>
                <w:sz w:val="20"/>
                <w:szCs w:val="20"/>
              </w:rPr>
            </w:pPr>
          </w:p>
          <w:p w14:paraId="0D3ED6D0" w14:textId="6244EE3D" w:rsidR="007D5F00" w:rsidRPr="00FC43EC" w:rsidRDefault="007D5F00" w:rsidP="004F1489">
            <w:pPr>
              <w:jc w:val="both"/>
              <w:rPr>
                <w:rFonts w:ascii="Arial" w:hAnsi="Arial" w:cs="Arial"/>
                <w:sz w:val="20"/>
                <w:szCs w:val="20"/>
              </w:rPr>
            </w:pPr>
            <w:r w:rsidRPr="00FC43EC">
              <w:rPr>
                <w:rFonts w:ascii="Arial" w:hAnsi="Arial" w:cs="Arial"/>
                <w:sz w:val="20"/>
                <w:szCs w:val="20"/>
              </w:rPr>
              <w:t>Исходный размер по ГОСТ 11373</w:t>
            </w:r>
          </w:p>
        </w:tc>
        <w:tc>
          <w:tcPr>
            <w:tcW w:w="4820" w:type="dxa"/>
            <w:gridSpan w:val="5"/>
          </w:tcPr>
          <w:p w14:paraId="585561CD" w14:textId="77777777" w:rsidR="007D5F00" w:rsidRPr="00FC43EC" w:rsidRDefault="007D5F00" w:rsidP="00222358">
            <w:pPr>
              <w:ind w:firstLine="709"/>
              <w:jc w:val="both"/>
              <w:rPr>
                <w:rFonts w:ascii="Arial" w:hAnsi="Arial" w:cs="Arial"/>
                <w:sz w:val="20"/>
                <w:szCs w:val="20"/>
              </w:rPr>
            </w:pPr>
          </w:p>
          <w:p w14:paraId="3EC3A116" w14:textId="03185A85" w:rsidR="007D5F00" w:rsidRPr="00FC43EC" w:rsidRDefault="007D5F00" w:rsidP="00222358">
            <w:pPr>
              <w:ind w:firstLine="709"/>
              <w:jc w:val="both"/>
              <w:rPr>
                <w:rFonts w:ascii="Arial" w:hAnsi="Arial" w:cs="Arial"/>
                <w:sz w:val="20"/>
                <w:szCs w:val="20"/>
              </w:rPr>
            </w:pPr>
            <w:r w:rsidRPr="00FC43EC">
              <w:rPr>
                <w:rFonts w:ascii="Arial" w:hAnsi="Arial" w:cs="Arial"/>
                <w:sz w:val="20"/>
                <w:szCs w:val="20"/>
              </w:rPr>
              <w:t>Высота обуви, мм, не менее</w:t>
            </w:r>
          </w:p>
        </w:tc>
        <w:tc>
          <w:tcPr>
            <w:tcW w:w="2410" w:type="dxa"/>
            <w:gridSpan w:val="3"/>
          </w:tcPr>
          <w:p w14:paraId="7EE08609" w14:textId="0B70FBFA" w:rsidR="007D5F00" w:rsidRPr="00FC43EC" w:rsidRDefault="007D5F00" w:rsidP="00222358">
            <w:pPr>
              <w:ind w:firstLine="709"/>
              <w:jc w:val="both"/>
              <w:rPr>
                <w:rFonts w:ascii="Arial" w:hAnsi="Arial" w:cs="Arial"/>
                <w:sz w:val="20"/>
                <w:szCs w:val="20"/>
              </w:rPr>
            </w:pPr>
            <w:r w:rsidRPr="00FC43EC">
              <w:rPr>
                <w:rFonts w:ascii="Arial" w:hAnsi="Arial" w:cs="Arial"/>
                <w:sz w:val="20"/>
                <w:szCs w:val="20"/>
              </w:rPr>
              <w:t>Высота задника, мм не менее</w:t>
            </w:r>
          </w:p>
        </w:tc>
      </w:tr>
      <w:tr w:rsidR="007D5F00" w:rsidRPr="00FC43EC" w14:paraId="2ECEB109" w14:textId="77777777" w:rsidTr="0072045F">
        <w:trPr>
          <w:gridAfter w:val="1"/>
          <w:wAfter w:w="6" w:type="dxa"/>
          <w:trHeight w:val="596"/>
          <w:jc w:val="center"/>
        </w:trPr>
        <w:tc>
          <w:tcPr>
            <w:tcW w:w="1985" w:type="dxa"/>
            <w:vMerge/>
            <w:tcBorders>
              <w:top w:val="nil"/>
              <w:bottom w:val="double" w:sz="1" w:space="0" w:color="000000"/>
            </w:tcBorders>
          </w:tcPr>
          <w:p w14:paraId="0E66D7A9" w14:textId="77777777" w:rsidR="007D5F00" w:rsidRPr="00FC43EC" w:rsidRDefault="007D5F00" w:rsidP="00222358">
            <w:pPr>
              <w:ind w:firstLine="709"/>
              <w:jc w:val="both"/>
              <w:rPr>
                <w:rFonts w:ascii="Arial" w:hAnsi="Arial" w:cs="Arial"/>
              </w:rPr>
            </w:pPr>
          </w:p>
        </w:tc>
        <w:tc>
          <w:tcPr>
            <w:tcW w:w="1417" w:type="dxa"/>
            <w:vMerge/>
            <w:tcBorders>
              <w:top w:val="nil"/>
              <w:bottom w:val="double" w:sz="1" w:space="0" w:color="000000"/>
            </w:tcBorders>
          </w:tcPr>
          <w:p w14:paraId="1A6C3641" w14:textId="77777777" w:rsidR="007D5F00" w:rsidRPr="00FC43EC" w:rsidRDefault="007D5F00" w:rsidP="00222358">
            <w:pPr>
              <w:ind w:firstLine="709"/>
              <w:jc w:val="both"/>
              <w:rPr>
                <w:rFonts w:ascii="Arial" w:hAnsi="Arial" w:cs="Arial"/>
              </w:rPr>
            </w:pPr>
          </w:p>
        </w:tc>
        <w:tc>
          <w:tcPr>
            <w:tcW w:w="1129" w:type="dxa"/>
            <w:tcBorders>
              <w:bottom w:val="double" w:sz="1" w:space="0" w:color="000000"/>
            </w:tcBorders>
          </w:tcPr>
          <w:p w14:paraId="446A1682" w14:textId="388EC706" w:rsidR="007D5F00" w:rsidRPr="00FC43EC" w:rsidRDefault="007D5F00" w:rsidP="0072045F">
            <w:pPr>
              <w:jc w:val="both"/>
              <w:rPr>
                <w:rFonts w:ascii="Arial" w:hAnsi="Arial" w:cs="Arial"/>
                <w:sz w:val="20"/>
                <w:szCs w:val="20"/>
              </w:rPr>
            </w:pPr>
            <w:r w:rsidRPr="00FC43EC">
              <w:rPr>
                <w:rFonts w:ascii="Arial" w:hAnsi="Arial" w:cs="Arial"/>
                <w:sz w:val="20"/>
                <w:szCs w:val="20"/>
              </w:rPr>
              <w:t>сапог (</w:t>
            </w:r>
            <w:r w:rsidR="00FC43EC" w:rsidRPr="00FC43EC">
              <w:rPr>
                <w:rFonts w:ascii="Arial" w:hAnsi="Arial" w:cs="Arial"/>
                <w:sz w:val="20"/>
                <w:szCs w:val="20"/>
              </w:rPr>
              <w:t>сапожек</w:t>
            </w:r>
            <w:r w:rsidRPr="00FC43EC">
              <w:rPr>
                <w:rFonts w:ascii="Arial" w:hAnsi="Arial" w:cs="Arial"/>
                <w:sz w:val="20"/>
                <w:szCs w:val="20"/>
              </w:rPr>
              <w:t>)</w:t>
            </w:r>
          </w:p>
        </w:tc>
        <w:tc>
          <w:tcPr>
            <w:tcW w:w="1276" w:type="dxa"/>
            <w:tcBorders>
              <w:bottom w:val="double" w:sz="1" w:space="0" w:color="000000"/>
            </w:tcBorders>
          </w:tcPr>
          <w:p w14:paraId="3E90F27C" w14:textId="215F8443" w:rsidR="007D5F00" w:rsidRPr="00FC43EC" w:rsidRDefault="007D5F00" w:rsidP="0072045F">
            <w:pPr>
              <w:jc w:val="both"/>
              <w:rPr>
                <w:rFonts w:ascii="Arial" w:hAnsi="Arial" w:cs="Arial"/>
                <w:sz w:val="20"/>
                <w:szCs w:val="20"/>
              </w:rPr>
            </w:pPr>
            <w:r w:rsidRPr="00FC43EC">
              <w:rPr>
                <w:rFonts w:ascii="Arial" w:hAnsi="Arial" w:cs="Arial"/>
                <w:sz w:val="20"/>
                <w:szCs w:val="20"/>
              </w:rPr>
              <w:t xml:space="preserve">полусапог </w:t>
            </w:r>
          </w:p>
          <w:p w14:paraId="34EE4A3A" w14:textId="4DF6AC0F" w:rsidR="007D5F00" w:rsidRPr="00FC43EC" w:rsidRDefault="007D5F00" w:rsidP="0072045F">
            <w:pPr>
              <w:jc w:val="both"/>
              <w:rPr>
                <w:rFonts w:ascii="Arial" w:hAnsi="Arial" w:cs="Arial"/>
                <w:sz w:val="20"/>
                <w:szCs w:val="20"/>
              </w:rPr>
            </w:pPr>
            <w:r w:rsidRPr="00FC43EC">
              <w:rPr>
                <w:rFonts w:ascii="Arial" w:hAnsi="Arial" w:cs="Arial"/>
                <w:sz w:val="20"/>
                <w:szCs w:val="20"/>
              </w:rPr>
              <w:t>(</w:t>
            </w:r>
            <w:r w:rsidR="00FC43EC" w:rsidRPr="00FC43EC">
              <w:rPr>
                <w:rFonts w:ascii="Arial" w:hAnsi="Arial" w:cs="Arial"/>
                <w:sz w:val="20"/>
                <w:szCs w:val="20"/>
              </w:rPr>
              <w:t>полусапожек</w:t>
            </w:r>
            <w:r w:rsidRPr="00FC43EC">
              <w:rPr>
                <w:rFonts w:ascii="Arial" w:hAnsi="Arial" w:cs="Arial"/>
                <w:sz w:val="20"/>
                <w:szCs w:val="20"/>
              </w:rPr>
              <w:t>)</w:t>
            </w:r>
          </w:p>
        </w:tc>
        <w:tc>
          <w:tcPr>
            <w:tcW w:w="992" w:type="dxa"/>
            <w:tcBorders>
              <w:bottom w:val="double" w:sz="1" w:space="0" w:color="000000"/>
            </w:tcBorders>
          </w:tcPr>
          <w:p w14:paraId="34A2541C" w14:textId="216DA5FE" w:rsidR="007D5F00" w:rsidRPr="00FC43EC" w:rsidRDefault="007D5F00" w:rsidP="0072045F">
            <w:pPr>
              <w:jc w:val="both"/>
              <w:rPr>
                <w:rFonts w:ascii="Arial" w:hAnsi="Arial" w:cs="Arial"/>
                <w:sz w:val="20"/>
                <w:szCs w:val="20"/>
              </w:rPr>
            </w:pPr>
            <w:r w:rsidRPr="00FC43EC">
              <w:rPr>
                <w:rFonts w:ascii="Arial" w:hAnsi="Arial" w:cs="Arial"/>
                <w:sz w:val="20"/>
                <w:szCs w:val="20"/>
              </w:rPr>
              <w:t>ботинок</w:t>
            </w:r>
          </w:p>
        </w:tc>
        <w:tc>
          <w:tcPr>
            <w:tcW w:w="1417" w:type="dxa"/>
            <w:tcBorders>
              <w:bottom w:val="double" w:sz="1" w:space="0" w:color="000000"/>
            </w:tcBorders>
          </w:tcPr>
          <w:p w14:paraId="2C8CBC14" w14:textId="0E1C5AED" w:rsidR="007D5F00" w:rsidRPr="00FC43EC" w:rsidRDefault="007D5F00" w:rsidP="0072045F">
            <w:pPr>
              <w:jc w:val="both"/>
              <w:rPr>
                <w:rFonts w:ascii="Arial" w:hAnsi="Arial" w:cs="Arial"/>
                <w:sz w:val="20"/>
                <w:szCs w:val="20"/>
              </w:rPr>
            </w:pPr>
            <w:r w:rsidRPr="00FC43EC">
              <w:rPr>
                <w:rFonts w:ascii="Arial" w:hAnsi="Arial" w:cs="Arial"/>
                <w:sz w:val="20"/>
                <w:szCs w:val="20"/>
              </w:rPr>
              <w:t xml:space="preserve">полуботинок </w:t>
            </w:r>
          </w:p>
          <w:p w14:paraId="5281831F" w14:textId="45F03E24" w:rsidR="007D5F00" w:rsidRPr="00FC43EC" w:rsidRDefault="007D5F00" w:rsidP="0072045F">
            <w:pPr>
              <w:jc w:val="both"/>
              <w:rPr>
                <w:rFonts w:ascii="Arial" w:hAnsi="Arial" w:cs="Arial"/>
                <w:sz w:val="20"/>
                <w:szCs w:val="20"/>
              </w:rPr>
            </w:pPr>
            <w:r w:rsidRPr="00FC43EC">
              <w:rPr>
                <w:rFonts w:ascii="Arial" w:hAnsi="Arial" w:cs="Arial"/>
                <w:sz w:val="20"/>
                <w:szCs w:val="20"/>
              </w:rPr>
              <w:t>туфель</w:t>
            </w:r>
          </w:p>
        </w:tc>
        <w:tc>
          <w:tcPr>
            <w:tcW w:w="1134" w:type="dxa"/>
            <w:gridSpan w:val="2"/>
            <w:tcBorders>
              <w:bottom w:val="double" w:sz="1" w:space="0" w:color="000000"/>
            </w:tcBorders>
          </w:tcPr>
          <w:p w14:paraId="6CBEE620" w14:textId="7F1A1B7B" w:rsidR="007D5F00" w:rsidRPr="00FC43EC" w:rsidRDefault="007D5F00" w:rsidP="0072045F">
            <w:pPr>
              <w:jc w:val="both"/>
              <w:rPr>
                <w:rFonts w:ascii="Arial" w:hAnsi="Arial" w:cs="Arial"/>
                <w:sz w:val="20"/>
                <w:szCs w:val="20"/>
              </w:rPr>
            </w:pPr>
            <w:r w:rsidRPr="00FC43EC">
              <w:rPr>
                <w:rFonts w:ascii="Arial" w:hAnsi="Arial" w:cs="Arial"/>
                <w:sz w:val="20"/>
                <w:szCs w:val="20"/>
              </w:rPr>
              <w:t>сапожек, полуса-</w:t>
            </w:r>
          </w:p>
          <w:p w14:paraId="5450F889" w14:textId="0914599F" w:rsidR="007D5F00" w:rsidRPr="00FC43EC" w:rsidRDefault="007D5F00" w:rsidP="0072045F">
            <w:pPr>
              <w:jc w:val="both"/>
              <w:rPr>
                <w:rFonts w:ascii="Arial" w:hAnsi="Arial" w:cs="Arial"/>
              </w:rPr>
            </w:pPr>
            <w:r w:rsidRPr="00FC43EC">
              <w:rPr>
                <w:rFonts w:ascii="Arial" w:hAnsi="Arial" w:cs="Arial"/>
                <w:sz w:val="20"/>
                <w:szCs w:val="20"/>
              </w:rPr>
              <w:t>пожек</w:t>
            </w:r>
          </w:p>
        </w:tc>
        <w:tc>
          <w:tcPr>
            <w:tcW w:w="1276" w:type="dxa"/>
            <w:tcBorders>
              <w:bottom w:val="double" w:sz="1" w:space="0" w:color="000000"/>
            </w:tcBorders>
          </w:tcPr>
          <w:p w14:paraId="69E27439" w14:textId="6223700A" w:rsidR="007D5F00" w:rsidRPr="00FC43EC" w:rsidRDefault="007D5F00" w:rsidP="0072045F">
            <w:pPr>
              <w:jc w:val="both"/>
              <w:rPr>
                <w:rFonts w:ascii="Arial" w:hAnsi="Arial" w:cs="Arial"/>
                <w:sz w:val="20"/>
                <w:szCs w:val="20"/>
              </w:rPr>
            </w:pPr>
            <w:r w:rsidRPr="00FC43EC">
              <w:rPr>
                <w:rFonts w:ascii="Arial" w:hAnsi="Arial" w:cs="Arial"/>
                <w:sz w:val="20"/>
                <w:szCs w:val="20"/>
              </w:rPr>
              <w:t>Ботинок, п/ботинок, туфель</w:t>
            </w:r>
          </w:p>
        </w:tc>
      </w:tr>
      <w:tr w:rsidR="007D5F00" w:rsidRPr="00FC43EC" w14:paraId="10768F0C" w14:textId="77777777" w:rsidTr="00456A5C">
        <w:trPr>
          <w:gridAfter w:val="1"/>
          <w:wAfter w:w="6" w:type="dxa"/>
          <w:trHeight w:val="346"/>
          <w:jc w:val="center"/>
        </w:trPr>
        <w:tc>
          <w:tcPr>
            <w:tcW w:w="1985" w:type="dxa"/>
            <w:tcBorders>
              <w:top w:val="double" w:sz="1" w:space="0" w:color="000000"/>
            </w:tcBorders>
          </w:tcPr>
          <w:p w14:paraId="4A6A80C8" w14:textId="5E092F9C" w:rsidR="007D5F00" w:rsidRPr="00FC43EC" w:rsidRDefault="002F2961" w:rsidP="0072045F">
            <w:pPr>
              <w:jc w:val="both"/>
              <w:rPr>
                <w:rFonts w:ascii="Arial" w:hAnsi="Arial" w:cs="Arial"/>
                <w:sz w:val="20"/>
                <w:szCs w:val="20"/>
              </w:rPr>
            </w:pPr>
            <w:r w:rsidRPr="00FC43EC">
              <w:rPr>
                <w:rFonts w:ascii="Arial" w:hAnsi="Arial" w:cs="Arial"/>
                <w:sz w:val="20"/>
                <w:szCs w:val="20"/>
              </w:rPr>
              <w:t>1.</w:t>
            </w:r>
            <w:r w:rsidR="007D5F00" w:rsidRPr="00FC43EC">
              <w:rPr>
                <w:rFonts w:ascii="Arial" w:hAnsi="Arial" w:cs="Arial"/>
                <w:sz w:val="20"/>
                <w:szCs w:val="20"/>
              </w:rPr>
              <w:t>Мужская</w:t>
            </w:r>
          </w:p>
        </w:tc>
        <w:tc>
          <w:tcPr>
            <w:tcW w:w="1417" w:type="dxa"/>
            <w:tcBorders>
              <w:top w:val="double" w:sz="1" w:space="0" w:color="000000"/>
            </w:tcBorders>
          </w:tcPr>
          <w:p w14:paraId="72DB62AD" w14:textId="77777777" w:rsidR="007D5F00" w:rsidRPr="00FC43EC" w:rsidRDefault="007D5F00" w:rsidP="0072045F">
            <w:pPr>
              <w:ind w:firstLine="709"/>
              <w:jc w:val="center"/>
              <w:rPr>
                <w:rFonts w:ascii="Arial" w:hAnsi="Arial" w:cs="Arial"/>
                <w:sz w:val="20"/>
                <w:szCs w:val="20"/>
              </w:rPr>
            </w:pPr>
            <w:r w:rsidRPr="00FC43EC">
              <w:rPr>
                <w:rFonts w:ascii="Arial" w:hAnsi="Arial" w:cs="Arial"/>
                <w:sz w:val="20"/>
                <w:szCs w:val="20"/>
              </w:rPr>
              <w:t>270</w:t>
            </w:r>
          </w:p>
        </w:tc>
        <w:tc>
          <w:tcPr>
            <w:tcW w:w="1129" w:type="dxa"/>
            <w:tcBorders>
              <w:top w:val="double" w:sz="1" w:space="0" w:color="000000"/>
            </w:tcBorders>
          </w:tcPr>
          <w:p w14:paraId="656587DF" w14:textId="77777777" w:rsidR="007D5F00" w:rsidRPr="00FC43EC" w:rsidRDefault="007D5F00" w:rsidP="0072045F">
            <w:pPr>
              <w:rPr>
                <w:rFonts w:ascii="Arial" w:hAnsi="Arial" w:cs="Arial"/>
                <w:sz w:val="20"/>
                <w:szCs w:val="20"/>
              </w:rPr>
            </w:pPr>
            <w:r w:rsidRPr="00FC43EC">
              <w:rPr>
                <w:rFonts w:ascii="Arial" w:hAnsi="Arial" w:cs="Arial"/>
                <w:sz w:val="20"/>
                <w:szCs w:val="20"/>
              </w:rPr>
              <w:t>215</w:t>
            </w:r>
          </w:p>
        </w:tc>
        <w:tc>
          <w:tcPr>
            <w:tcW w:w="1276" w:type="dxa"/>
            <w:tcBorders>
              <w:top w:val="double" w:sz="1" w:space="0" w:color="000000"/>
            </w:tcBorders>
          </w:tcPr>
          <w:p w14:paraId="031A6E20" w14:textId="77777777" w:rsidR="007D5F00" w:rsidRPr="00FC43EC" w:rsidRDefault="007D5F00" w:rsidP="0072045F">
            <w:pPr>
              <w:ind w:firstLine="709"/>
              <w:jc w:val="center"/>
              <w:rPr>
                <w:rFonts w:ascii="Arial" w:hAnsi="Arial" w:cs="Arial"/>
                <w:sz w:val="20"/>
                <w:szCs w:val="20"/>
              </w:rPr>
            </w:pPr>
            <w:r w:rsidRPr="00FC43EC">
              <w:rPr>
                <w:rFonts w:ascii="Arial" w:hAnsi="Arial" w:cs="Arial"/>
                <w:sz w:val="20"/>
                <w:szCs w:val="20"/>
              </w:rPr>
              <w:t>180</w:t>
            </w:r>
          </w:p>
        </w:tc>
        <w:tc>
          <w:tcPr>
            <w:tcW w:w="992" w:type="dxa"/>
            <w:tcBorders>
              <w:top w:val="double" w:sz="1" w:space="0" w:color="000000"/>
            </w:tcBorders>
          </w:tcPr>
          <w:p w14:paraId="27FF7B9F" w14:textId="77777777" w:rsidR="007D5F00" w:rsidRPr="00FC43EC" w:rsidRDefault="007D5F00" w:rsidP="00456A5C">
            <w:pPr>
              <w:rPr>
                <w:rFonts w:ascii="Arial" w:hAnsi="Arial" w:cs="Arial"/>
                <w:sz w:val="20"/>
                <w:szCs w:val="20"/>
              </w:rPr>
            </w:pPr>
            <w:r w:rsidRPr="00FC43EC">
              <w:rPr>
                <w:rFonts w:ascii="Arial" w:hAnsi="Arial" w:cs="Arial"/>
                <w:sz w:val="20"/>
                <w:szCs w:val="20"/>
              </w:rPr>
              <w:t>126</w:t>
            </w:r>
          </w:p>
        </w:tc>
        <w:tc>
          <w:tcPr>
            <w:tcW w:w="1417" w:type="dxa"/>
            <w:tcBorders>
              <w:top w:val="double" w:sz="1" w:space="0" w:color="000000"/>
            </w:tcBorders>
          </w:tcPr>
          <w:p w14:paraId="0F364CDF" w14:textId="77777777" w:rsidR="007D5F00" w:rsidRPr="00FC43EC" w:rsidRDefault="007D5F00" w:rsidP="0072045F">
            <w:pPr>
              <w:ind w:firstLine="709"/>
              <w:jc w:val="center"/>
              <w:rPr>
                <w:rFonts w:ascii="Arial" w:hAnsi="Arial" w:cs="Arial"/>
                <w:sz w:val="20"/>
                <w:szCs w:val="20"/>
              </w:rPr>
            </w:pPr>
            <w:r w:rsidRPr="00FC43EC">
              <w:rPr>
                <w:rFonts w:ascii="Arial" w:hAnsi="Arial" w:cs="Arial"/>
                <w:sz w:val="20"/>
                <w:szCs w:val="20"/>
              </w:rPr>
              <w:t>66</w:t>
            </w:r>
          </w:p>
        </w:tc>
        <w:tc>
          <w:tcPr>
            <w:tcW w:w="1134" w:type="dxa"/>
            <w:gridSpan w:val="2"/>
            <w:tcBorders>
              <w:top w:val="double" w:sz="1" w:space="0" w:color="000000"/>
            </w:tcBorders>
          </w:tcPr>
          <w:p w14:paraId="6EED54FA" w14:textId="54789B4F" w:rsidR="007D5F00" w:rsidRPr="00FC43EC" w:rsidRDefault="001E5028" w:rsidP="0072045F">
            <w:pPr>
              <w:rPr>
                <w:rFonts w:ascii="Arial" w:hAnsi="Arial" w:cs="Arial"/>
                <w:sz w:val="20"/>
                <w:szCs w:val="20"/>
              </w:rPr>
            </w:pPr>
            <w:r w:rsidRPr="00FC43EC">
              <w:rPr>
                <w:rFonts w:ascii="Arial" w:hAnsi="Arial" w:cs="Arial"/>
                <w:sz w:val="20"/>
                <w:szCs w:val="20"/>
              </w:rPr>
              <w:t>56</w:t>
            </w:r>
          </w:p>
        </w:tc>
        <w:tc>
          <w:tcPr>
            <w:tcW w:w="1276" w:type="dxa"/>
            <w:tcBorders>
              <w:top w:val="double" w:sz="1" w:space="0" w:color="000000"/>
            </w:tcBorders>
          </w:tcPr>
          <w:p w14:paraId="0285971B" w14:textId="45CDB113" w:rsidR="007D5F00" w:rsidRPr="00FC43EC" w:rsidRDefault="001E5028" w:rsidP="0072045F">
            <w:pPr>
              <w:ind w:firstLine="709"/>
              <w:jc w:val="center"/>
              <w:rPr>
                <w:rFonts w:ascii="Arial" w:hAnsi="Arial" w:cs="Arial"/>
                <w:sz w:val="20"/>
                <w:szCs w:val="20"/>
              </w:rPr>
            </w:pPr>
            <w:r w:rsidRPr="00FC43EC">
              <w:rPr>
                <w:rFonts w:ascii="Arial" w:hAnsi="Arial" w:cs="Arial"/>
                <w:sz w:val="20"/>
                <w:szCs w:val="20"/>
              </w:rPr>
              <w:t>48</w:t>
            </w:r>
          </w:p>
        </w:tc>
      </w:tr>
      <w:tr w:rsidR="002F2961" w:rsidRPr="00FC43EC" w14:paraId="02024903" w14:textId="77777777" w:rsidTr="0072045F">
        <w:trPr>
          <w:gridAfter w:val="1"/>
          <w:wAfter w:w="6" w:type="dxa"/>
          <w:trHeight w:val="281"/>
          <w:jc w:val="center"/>
        </w:trPr>
        <w:tc>
          <w:tcPr>
            <w:tcW w:w="1985" w:type="dxa"/>
            <w:tcBorders>
              <w:top w:val="double" w:sz="1" w:space="0" w:color="000000"/>
            </w:tcBorders>
          </w:tcPr>
          <w:p w14:paraId="1CCE689E" w14:textId="5E4E5652" w:rsidR="002F2961" w:rsidRPr="00FC43EC" w:rsidRDefault="002F2961" w:rsidP="0072045F">
            <w:pPr>
              <w:jc w:val="both"/>
              <w:rPr>
                <w:rFonts w:ascii="Arial" w:hAnsi="Arial" w:cs="Arial"/>
                <w:sz w:val="20"/>
                <w:szCs w:val="20"/>
              </w:rPr>
            </w:pPr>
            <w:r w:rsidRPr="00FC43EC">
              <w:rPr>
                <w:rFonts w:ascii="Arial" w:hAnsi="Arial" w:cs="Arial"/>
                <w:sz w:val="20"/>
                <w:szCs w:val="20"/>
              </w:rPr>
              <w:t>2. Женская</w:t>
            </w:r>
          </w:p>
        </w:tc>
        <w:tc>
          <w:tcPr>
            <w:tcW w:w="1417" w:type="dxa"/>
            <w:tcBorders>
              <w:top w:val="double" w:sz="1" w:space="0" w:color="000000"/>
            </w:tcBorders>
          </w:tcPr>
          <w:p w14:paraId="3590463F" w14:textId="27614093"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240</w:t>
            </w:r>
          </w:p>
        </w:tc>
        <w:tc>
          <w:tcPr>
            <w:tcW w:w="1129" w:type="dxa"/>
            <w:tcBorders>
              <w:top w:val="double" w:sz="1" w:space="0" w:color="000000"/>
            </w:tcBorders>
          </w:tcPr>
          <w:p w14:paraId="7AE3B859" w14:textId="58F7030B" w:rsidR="002F2961" w:rsidRPr="00FC43EC" w:rsidRDefault="002F2961" w:rsidP="0072045F">
            <w:pPr>
              <w:rPr>
                <w:rFonts w:ascii="Arial" w:hAnsi="Arial" w:cs="Arial"/>
                <w:sz w:val="20"/>
                <w:szCs w:val="20"/>
              </w:rPr>
            </w:pPr>
            <w:r w:rsidRPr="00FC43EC">
              <w:rPr>
                <w:rFonts w:ascii="Arial" w:hAnsi="Arial" w:cs="Arial"/>
                <w:sz w:val="20"/>
                <w:szCs w:val="20"/>
              </w:rPr>
              <w:t>210</w:t>
            </w:r>
          </w:p>
        </w:tc>
        <w:tc>
          <w:tcPr>
            <w:tcW w:w="1276" w:type="dxa"/>
            <w:tcBorders>
              <w:top w:val="double" w:sz="1" w:space="0" w:color="000000"/>
            </w:tcBorders>
          </w:tcPr>
          <w:p w14:paraId="0D2429E4" w14:textId="173CAD51"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180</w:t>
            </w:r>
          </w:p>
        </w:tc>
        <w:tc>
          <w:tcPr>
            <w:tcW w:w="992" w:type="dxa"/>
            <w:tcBorders>
              <w:top w:val="double" w:sz="1" w:space="0" w:color="000000"/>
            </w:tcBorders>
          </w:tcPr>
          <w:p w14:paraId="3F67D789" w14:textId="0DD1BA9F" w:rsidR="002F2961" w:rsidRPr="00FC43EC" w:rsidRDefault="002F2961" w:rsidP="00456A5C">
            <w:pPr>
              <w:rPr>
                <w:rFonts w:ascii="Arial" w:hAnsi="Arial" w:cs="Arial"/>
                <w:sz w:val="20"/>
                <w:szCs w:val="20"/>
              </w:rPr>
            </w:pPr>
            <w:r w:rsidRPr="00FC43EC">
              <w:rPr>
                <w:rFonts w:ascii="Arial" w:hAnsi="Arial" w:cs="Arial"/>
                <w:sz w:val="20"/>
                <w:szCs w:val="20"/>
              </w:rPr>
              <w:t>156</w:t>
            </w:r>
          </w:p>
        </w:tc>
        <w:tc>
          <w:tcPr>
            <w:tcW w:w="1417" w:type="dxa"/>
            <w:tcBorders>
              <w:top w:val="double" w:sz="1" w:space="0" w:color="000000"/>
            </w:tcBorders>
          </w:tcPr>
          <w:p w14:paraId="0DC47618" w14:textId="41F11019"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61</w:t>
            </w:r>
          </w:p>
        </w:tc>
        <w:tc>
          <w:tcPr>
            <w:tcW w:w="1134" w:type="dxa"/>
            <w:gridSpan w:val="2"/>
            <w:tcBorders>
              <w:top w:val="double" w:sz="1" w:space="0" w:color="000000"/>
            </w:tcBorders>
          </w:tcPr>
          <w:p w14:paraId="44F32998" w14:textId="1DE193C0" w:rsidR="002F2961" w:rsidRPr="00FC43EC" w:rsidRDefault="001E5028" w:rsidP="0072045F">
            <w:pPr>
              <w:rPr>
                <w:rFonts w:ascii="Arial" w:hAnsi="Arial" w:cs="Arial"/>
                <w:sz w:val="20"/>
                <w:szCs w:val="20"/>
              </w:rPr>
            </w:pPr>
            <w:r w:rsidRPr="00FC43EC">
              <w:rPr>
                <w:rFonts w:ascii="Arial" w:hAnsi="Arial" w:cs="Arial"/>
                <w:sz w:val="20"/>
                <w:szCs w:val="20"/>
              </w:rPr>
              <w:t>52</w:t>
            </w:r>
          </w:p>
        </w:tc>
        <w:tc>
          <w:tcPr>
            <w:tcW w:w="1276" w:type="dxa"/>
            <w:tcBorders>
              <w:top w:val="double" w:sz="1" w:space="0" w:color="000000"/>
            </w:tcBorders>
          </w:tcPr>
          <w:p w14:paraId="3F8F92DF" w14:textId="7F4A789D" w:rsidR="002F2961" w:rsidRPr="00FC43EC" w:rsidRDefault="001E5028" w:rsidP="0072045F">
            <w:pPr>
              <w:ind w:firstLine="709"/>
              <w:jc w:val="center"/>
              <w:rPr>
                <w:rFonts w:ascii="Arial" w:hAnsi="Arial" w:cs="Arial"/>
                <w:sz w:val="20"/>
                <w:szCs w:val="20"/>
              </w:rPr>
            </w:pPr>
            <w:r w:rsidRPr="00FC43EC">
              <w:rPr>
                <w:rFonts w:ascii="Arial" w:hAnsi="Arial" w:cs="Arial"/>
                <w:sz w:val="20"/>
                <w:szCs w:val="20"/>
              </w:rPr>
              <w:t>44</w:t>
            </w:r>
          </w:p>
        </w:tc>
      </w:tr>
      <w:tr w:rsidR="002F2961" w:rsidRPr="00FC43EC" w14:paraId="27C7BF5E" w14:textId="77777777" w:rsidTr="0072045F">
        <w:trPr>
          <w:gridAfter w:val="1"/>
          <w:wAfter w:w="6" w:type="dxa"/>
          <w:trHeight w:val="229"/>
          <w:jc w:val="center"/>
        </w:trPr>
        <w:tc>
          <w:tcPr>
            <w:tcW w:w="1985" w:type="dxa"/>
          </w:tcPr>
          <w:p w14:paraId="2F5A8C76" w14:textId="777FD39D" w:rsidR="002F2961" w:rsidRPr="00FC43EC" w:rsidRDefault="002F2961" w:rsidP="0072045F">
            <w:pPr>
              <w:jc w:val="both"/>
              <w:rPr>
                <w:rFonts w:ascii="Arial" w:hAnsi="Arial" w:cs="Arial"/>
                <w:sz w:val="20"/>
                <w:szCs w:val="20"/>
              </w:rPr>
            </w:pPr>
            <w:r w:rsidRPr="00FC43EC">
              <w:rPr>
                <w:rFonts w:ascii="Arial" w:hAnsi="Arial" w:cs="Arial"/>
                <w:sz w:val="20"/>
                <w:szCs w:val="20"/>
              </w:rPr>
              <w:t>3. Мальчиковая</w:t>
            </w:r>
          </w:p>
        </w:tc>
        <w:tc>
          <w:tcPr>
            <w:tcW w:w="1417" w:type="dxa"/>
          </w:tcPr>
          <w:p w14:paraId="3FCB612F" w14:textId="332017D1"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265</w:t>
            </w:r>
          </w:p>
        </w:tc>
        <w:tc>
          <w:tcPr>
            <w:tcW w:w="1129" w:type="dxa"/>
          </w:tcPr>
          <w:p w14:paraId="785C2B80" w14:textId="61E50C5F" w:rsidR="002F2961" w:rsidRPr="00FC43EC" w:rsidRDefault="001E5028" w:rsidP="0072045F">
            <w:pPr>
              <w:rPr>
                <w:rFonts w:ascii="Arial" w:hAnsi="Arial" w:cs="Arial"/>
                <w:sz w:val="20"/>
                <w:szCs w:val="20"/>
              </w:rPr>
            </w:pPr>
            <w:r w:rsidRPr="00FC43EC">
              <w:rPr>
                <w:rFonts w:ascii="Arial" w:hAnsi="Arial" w:cs="Arial"/>
                <w:sz w:val="20"/>
                <w:szCs w:val="20"/>
              </w:rPr>
              <w:t>210</w:t>
            </w:r>
          </w:p>
        </w:tc>
        <w:tc>
          <w:tcPr>
            <w:tcW w:w="1276" w:type="dxa"/>
          </w:tcPr>
          <w:p w14:paraId="02FDCF21" w14:textId="76E5BE39" w:rsidR="002F2961" w:rsidRPr="00FC43EC" w:rsidRDefault="001E5028" w:rsidP="0072045F">
            <w:pPr>
              <w:ind w:firstLine="709"/>
              <w:jc w:val="center"/>
              <w:rPr>
                <w:rFonts w:ascii="Arial" w:hAnsi="Arial" w:cs="Arial"/>
                <w:sz w:val="20"/>
                <w:szCs w:val="20"/>
              </w:rPr>
            </w:pPr>
            <w:r w:rsidRPr="00FC43EC">
              <w:rPr>
                <w:rFonts w:ascii="Arial" w:hAnsi="Arial" w:cs="Arial"/>
                <w:sz w:val="20"/>
                <w:szCs w:val="20"/>
              </w:rPr>
              <w:t>175</w:t>
            </w:r>
          </w:p>
        </w:tc>
        <w:tc>
          <w:tcPr>
            <w:tcW w:w="992" w:type="dxa"/>
          </w:tcPr>
          <w:p w14:paraId="5DFFE1C1" w14:textId="2EEF0D34" w:rsidR="002F2961" w:rsidRPr="00FC43EC" w:rsidRDefault="001E5028" w:rsidP="00456A5C">
            <w:pPr>
              <w:rPr>
                <w:rFonts w:ascii="Arial" w:hAnsi="Arial" w:cs="Arial"/>
                <w:sz w:val="20"/>
                <w:szCs w:val="20"/>
              </w:rPr>
            </w:pPr>
            <w:r w:rsidRPr="00FC43EC">
              <w:rPr>
                <w:rFonts w:ascii="Arial" w:hAnsi="Arial" w:cs="Arial"/>
                <w:sz w:val="20"/>
                <w:szCs w:val="20"/>
              </w:rPr>
              <w:t>124</w:t>
            </w:r>
          </w:p>
        </w:tc>
        <w:tc>
          <w:tcPr>
            <w:tcW w:w="1417" w:type="dxa"/>
          </w:tcPr>
          <w:p w14:paraId="3C848EDE" w14:textId="09F76FDF" w:rsidR="002F2961" w:rsidRPr="00FC43EC" w:rsidRDefault="001E5028" w:rsidP="0072045F">
            <w:pPr>
              <w:ind w:firstLine="709"/>
              <w:jc w:val="center"/>
              <w:rPr>
                <w:rFonts w:ascii="Arial" w:hAnsi="Arial" w:cs="Arial"/>
                <w:sz w:val="20"/>
                <w:szCs w:val="20"/>
              </w:rPr>
            </w:pPr>
            <w:r w:rsidRPr="00FC43EC">
              <w:rPr>
                <w:rFonts w:ascii="Arial" w:hAnsi="Arial" w:cs="Arial"/>
                <w:sz w:val="20"/>
                <w:szCs w:val="20"/>
              </w:rPr>
              <w:t>65</w:t>
            </w:r>
          </w:p>
        </w:tc>
        <w:tc>
          <w:tcPr>
            <w:tcW w:w="1134" w:type="dxa"/>
            <w:gridSpan w:val="2"/>
          </w:tcPr>
          <w:p w14:paraId="73E0F883" w14:textId="229F3054" w:rsidR="002F2961" w:rsidRPr="00FC43EC" w:rsidRDefault="001E5028" w:rsidP="0072045F">
            <w:pPr>
              <w:rPr>
                <w:rFonts w:ascii="Arial" w:hAnsi="Arial" w:cs="Arial"/>
                <w:sz w:val="20"/>
                <w:szCs w:val="20"/>
              </w:rPr>
            </w:pPr>
            <w:r w:rsidRPr="00FC43EC">
              <w:rPr>
                <w:rFonts w:ascii="Arial" w:hAnsi="Arial" w:cs="Arial"/>
                <w:sz w:val="20"/>
                <w:szCs w:val="20"/>
              </w:rPr>
              <w:t>56</w:t>
            </w:r>
          </w:p>
        </w:tc>
        <w:tc>
          <w:tcPr>
            <w:tcW w:w="1276" w:type="dxa"/>
          </w:tcPr>
          <w:p w14:paraId="30AF16A7" w14:textId="3C56F7E8" w:rsidR="002F2961" w:rsidRPr="00FC43EC" w:rsidRDefault="001E5028" w:rsidP="0072045F">
            <w:pPr>
              <w:ind w:firstLine="709"/>
              <w:jc w:val="center"/>
              <w:rPr>
                <w:rFonts w:ascii="Arial" w:hAnsi="Arial" w:cs="Arial"/>
                <w:sz w:val="20"/>
                <w:szCs w:val="20"/>
              </w:rPr>
            </w:pPr>
            <w:r w:rsidRPr="00FC43EC">
              <w:rPr>
                <w:rFonts w:ascii="Arial" w:hAnsi="Arial" w:cs="Arial"/>
                <w:sz w:val="20"/>
                <w:szCs w:val="20"/>
              </w:rPr>
              <w:t>48</w:t>
            </w:r>
          </w:p>
        </w:tc>
      </w:tr>
      <w:tr w:rsidR="002F2961" w:rsidRPr="00FC43EC" w14:paraId="1D3DA2F0" w14:textId="77777777" w:rsidTr="0072045F">
        <w:trPr>
          <w:gridAfter w:val="1"/>
          <w:wAfter w:w="6" w:type="dxa"/>
          <w:trHeight w:val="229"/>
          <w:jc w:val="center"/>
        </w:trPr>
        <w:tc>
          <w:tcPr>
            <w:tcW w:w="1985" w:type="dxa"/>
          </w:tcPr>
          <w:p w14:paraId="463D752E" w14:textId="44F0EA9A" w:rsidR="002F2961" w:rsidRPr="00FC43EC" w:rsidRDefault="002F2961" w:rsidP="0072045F">
            <w:pPr>
              <w:jc w:val="both"/>
              <w:rPr>
                <w:rFonts w:ascii="Arial" w:hAnsi="Arial" w:cs="Arial"/>
                <w:sz w:val="20"/>
                <w:szCs w:val="20"/>
              </w:rPr>
            </w:pPr>
            <w:r w:rsidRPr="00FC43EC">
              <w:rPr>
                <w:rFonts w:ascii="Arial" w:hAnsi="Arial" w:cs="Arial"/>
                <w:sz w:val="20"/>
                <w:szCs w:val="20"/>
              </w:rPr>
              <w:t>4. Девичья</w:t>
            </w:r>
          </w:p>
        </w:tc>
        <w:tc>
          <w:tcPr>
            <w:tcW w:w="1417" w:type="dxa"/>
          </w:tcPr>
          <w:p w14:paraId="3EC52F4A" w14:textId="60ABA2E0"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235</w:t>
            </w:r>
          </w:p>
        </w:tc>
        <w:tc>
          <w:tcPr>
            <w:tcW w:w="1129" w:type="dxa"/>
          </w:tcPr>
          <w:p w14:paraId="2DB411F6" w14:textId="46E841A0" w:rsidR="002F2961" w:rsidRPr="00FC43EC" w:rsidRDefault="001E5028" w:rsidP="0072045F">
            <w:pPr>
              <w:rPr>
                <w:rFonts w:ascii="Arial" w:hAnsi="Arial" w:cs="Arial"/>
                <w:sz w:val="20"/>
                <w:szCs w:val="20"/>
              </w:rPr>
            </w:pPr>
            <w:r w:rsidRPr="00FC43EC">
              <w:rPr>
                <w:rFonts w:ascii="Arial" w:hAnsi="Arial" w:cs="Arial"/>
                <w:sz w:val="20"/>
                <w:szCs w:val="20"/>
              </w:rPr>
              <w:t>190</w:t>
            </w:r>
          </w:p>
        </w:tc>
        <w:tc>
          <w:tcPr>
            <w:tcW w:w="1276" w:type="dxa"/>
          </w:tcPr>
          <w:p w14:paraId="7021C94E" w14:textId="216E58AE" w:rsidR="002F2961" w:rsidRPr="00FC43EC" w:rsidRDefault="001E5028" w:rsidP="0072045F">
            <w:pPr>
              <w:ind w:firstLine="709"/>
              <w:jc w:val="center"/>
              <w:rPr>
                <w:rFonts w:ascii="Arial" w:hAnsi="Arial" w:cs="Arial"/>
                <w:sz w:val="20"/>
                <w:szCs w:val="20"/>
              </w:rPr>
            </w:pPr>
            <w:r w:rsidRPr="00FC43EC">
              <w:rPr>
                <w:rFonts w:ascii="Arial" w:hAnsi="Arial" w:cs="Arial"/>
                <w:sz w:val="20"/>
                <w:szCs w:val="20"/>
              </w:rPr>
              <w:t>160</w:t>
            </w:r>
          </w:p>
        </w:tc>
        <w:tc>
          <w:tcPr>
            <w:tcW w:w="992" w:type="dxa"/>
          </w:tcPr>
          <w:p w14:paraId="5B34A55A" w14:textId="432A6266" w:rsidR="002F2961" w:rsidRPr="00FC43EC" w:rsidRDefault="001E5028" w:rsidP="00456A5C">
            <w:pPr>
              <w:rPr>
                <w:rFonts w:ascii="Arial" w:hAnsi="Arial" w:cs="Arial"/>
                <w:sz w:val="20"/>
                <w:szCs w:val="20"/>
              </w:rPr>
            </w:pPr>
            <w:r w:rsidRPr="00FC43EC">
              <w:rPr>
                <w:rFonts w:ascii="Arial" w:hAnsi="Arial" w:cs="Arial"/>
                <w:sz w:val="20"/>
                <w:szCs w:val="20"/>
              </w:rPr>
              <w:t>143</w:t>
            </w:r>
          </w:p>
        </w:tc>
        <w:tc>
          <w:tcPr>
            <w:tcW w:w="1417" w:type="dxa"/>
          </w:tcPr>
          <w:p w14:paraId="0DB85CD1" w14:textId="4373CD20" w:rsidR="002F2961" w:rsidRPr="00FC43EC" w:rsidRDefault="001E5028" w:rsidP="0072045F">
            <w:pPr>
              <w:ind w:firstLine="709"/>
              <w:jc w:val="center"/>
              <w:rPr>
                <w:rFonts w:ascii="Arial" w:hAnsi="Arial" w:cs="Arial"/>
                <w:sz w:val="20"/>
                <w:szCs w:val="20"/>
              </w:rPr>
            </w:pPr>
            <w:r w:rsidRPr="00FC43EC">
              <w:rPr>
                <w:rFonts w:ascii="Arial" w:hAnsi="Arial" w:cs="Arial"/>
                <w:sz w:val="20"/>
                <w:szCs w:val="20"/>
              </w:rPr>
              <w:t>61</w:t>
            </w:r>
          </w:p>
        </w:tc>
        <w:tc>
          <w:tcPr>
            <w:tcW w:w="1134" w:type="dxa"/>
            <w:gridSpan w:val="2"/>
          </w:tcPr>
          <w:p w14:paraId="74CD7FB6" w14:textId="7702849F" w:rsidR="002F2961" w:rsidRPr="00FC43EC" w:rsidRDefault="001E5028" w:rsidP="0072045F">
            <w:pPr>
              <w:rPr>
                <w:rFonts w:ascii="Arial" w:hAnsi="Arial" w:cs="Arial"/>
                <w:sz w:val="20"/>
                <w:szCs w:val="20"/>
              </w:rPr>
            </w:pPr>
            <w:r w:rsidRPr="00FC43EC">
              <w:rPr>
                <w:rFonts w:ascii="Arial" w:hAnsi="Arial" w:cs="Arial"/>
                <w:sz w:val="20"/>
                <w:szCs w:val="20"/>
              </w:rPr>
              <w:t>52</w:t>
            </w:r>
          </w:p>
        </w:tc>
        <w:tc>
          <w:tcPr>
            <w:tcW w:w="1276" w:type="dxa"/>
          </w:tcPr>
          <w:p w14:paraId="0AA95564" w14:textId="37F8D8FA" w:rsidR="002F2961" w:rsidRPr="00FC43EC" w:rsidRDefault="001E5028" w:rsidP="0072045F">
            <w:pPr>
              <w:ind w:firstLine="709"/>
              <w:jc w:val="center"/>
              <w:rPr>
                <w:rFonts w:ascii="Arial" w:hAnsi="Arial" w:cs="Arial"/>
                <w:sz w:val="20"/>
                <w:szCs w:val="20"/>
              </w:rPr>
            </w:pPr>
            <w:r w:rsidRPr="00FC43EC">
              <w:rPr>
                <w:rFonts w:ascii="Arial" w:hAnsi="Arial" w:cs="Arial"/>
                <w:sz w:val="20"/>
                <w:szCs w:val="20"/>
              </w:rPr>
              <w:t>44</w:t>
            </w:r>
          </w:p>
        </w:tc>
      </w:tr>
      <w:tr w:rsidR="002F2961" w:rsidRPr="00FC43EC" w14:paraId="1A49A450" w14:textId="77777777" w:rsidTr="0072045F">
        <w:trPr>
          <w:gridAfter w:val="1"/>
          <w:wAfter w:w="6" w:type="dxa"/>
          <w:trHeight w:val="738"/>
          <w:jc w:val="center"/>
        </w:trPr>
        <w:tc>
          <w:tcPr>
            <w:tcW w:w="1985" w:type="dxa"/>
          </w:tcPr>
          <w:p w14:paraId="2E0EB39D" w14:textId="77777777" w:rsidR="002F2961" w:rsidRPr="00FC43EC" w:rsidRDefault="002F2961" w:rsidP="0072045F">
            <w:pPr>
              <w:jc w:val="both"/>
              <w:rPr>
                <w:rFonts w:ascii="Arial" w:hAnsi="Arial" w:cs="Arial"/>
                <w:sz w:val="20"/>
                <w:szCs w:val="20"/>
              </w:rPr>
            </w:pPr>
            <w:r w:rsidRPr="00FC43EC">
              <w:rPr>
                <w:rFonts w:ascii="Arial" w:hAnsi="Arial" w:cs="Arial"/>
                <w:sz w:val="20"/>
                <w:szCs w:val="20"/>
              </w:rPr>
              <w:t>5.Для школьников:</w:t>
            </w:r>
          </w:p>
          <w:p w14:paraId="33EA21C0" w14:textId="33D7D7DF" w:rsidR="002F2961" w:rsidRPr="00FC43EC" w:rsidRDefault="002F2961" w:rsidP="0072045F">
            <w:pPr>
              <w:jc w:val="both"/>
              <w:rPr>
                <w:rFonts w:ascii="Arial" w:hAnsi="Arial" w:cs="Arial"/>
                <w:sz w:val="20"/>
                <w:szCs w:val="20"/>
              </w:rPr>
            </w:pPr>
            <w:r w:rsidRPr="00FC43EC">
              <w:rPr>
                <w:rFonts w:ascii="Arial" w:hAnsi="Arial" w:cs="Arial"/>
                <w:sz w:val="20"/>
                <w:szCs w:val="20"/>
              </w:rPr>
              <w:t>- мальчиков</w:t>
            </w:r>
          </w:p>
          <w:p w14:paraId="60A0A136" w14:textId="501901F0" w:rsidR="002F2961" w:rsidRPr="00FC43EC" w:rsidRDefault="002F2961" w:rsidP="0072045F">
            <w:pPr>
              <w:jc w:val="both"/>
              <w:rPr>
                <w:rFonts w:ascii="Arial" w:hAnsi="Arial" w:cs="Arial"/>
                <w:sz w:val="20"/>
                <w:szCs w:val="20"/>
              </w:rPr>
            </w:pPr>
            <w:r w:rsidRPr="00FC43EC">
              <w:rPr>
                <w:rFonts w:ascii="Arial" w:hAnsi="Arial" w:cs="Arial"/>
                <w:sz w:val="20"/>
                <w:szCs w:val="20"/>
              </w:rPr>
              <w:t>- девочек</w:t>
            </w:r>
          </w:p>
        </w:tc>
        <w:tc>
          <w:tcPr>
            <w:tcW w:w="1417" w:type="dxa"/>
          </w:tcPr>
          <w:p w14:paraId="622A62C5" w14:textId="77777777" w:rsidR="002F2961" w:rsidRPr="00FC43EC" w:rsidRDefault="002F2961" w:rsidP="0072045F">
            <w:pPr>
              <w:ind w:firstLine="709"/>
              <w:jc w:val="center"/>
              <w:rPr>
                <w:rFonts w:ascii="Arial" w:hAnsi="Arial" w:cs="Arial"/>
                <w:sz w:val="20"/>
                <w:szCs w:val="20"/>
              </w:rPr>
            </w:pPr>
          </w:p>
          <w:p w14:paraId="589D2F2A" w14:textId="0A6BBC7B"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230</w:t>
            </w:r>
          </w:p>
          <w:p w14:paraId="0D556E29" w14:textId="7E8333EB"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225</w:t>
            </w:r>
          </w:p>
        </w:tc>
        <w:tc>
          <w:tcPr>
            <w:tcW w:w="1129" w:type="dxa"/>
          </w:tcPr>
          <w:p w14:paraId="117C25DB" w14:textId="77777777" w:rsidR="002F2961" w:rsidRPr="00FC43EC" w:rsidRDefault="002F2961" w:rsidP="0072045F">
            <w:pPr>
              <w:jc w:val="center"/>
              <w:rPr>
                <w:rFonts w:ascii="Arial" w:hAnsi="Arial" w:cs="Arial"/>
                <w:sz w:val="20"/>
                <w:szCs w:val="20"/>
              </w:rPr>
            </w:pPr>
          </w:p>
          <w:p w14:paraId="186051E5" w14:textId="77777777" w:rsidR="002F2961" w:rsidRPr="00FC43EC" w:rsidRDefault="002F2961" w:rsidP="0072045F">
            <w:pPr>
              <w:rPr>
                <w:rFonts w:ascii="Arial" w:hAnsi="Arial" w:cs="Arial"/>
                <w:sz w:val="20"/>
                <w:szCs w:val="20"/>
              </w:rPr>
            </w:pPr>
            <w:r w:rsidRPr="00FC43EC">
              <w:rPr>
                <w:rFonts w:ascii="Arial" w:hAnsi="Arial" w:cs="Arial"/>
                <w:sz w:val="20"/>
                <w:szCs w:val="20"/>
              </w:rPr>
              <w:t>184</w:t>
            </w:r>
          </w:p>
          <w:p w14:paraId="216FD0B2" w14:textId="7D46D460" w:rsidR="002F2961" w:rsidRPr="00FC43EC" w:rsidRDefault="002F2961" w:rsidP="0072045F">
            <w:pPr>
              <w:rPr>
                <w:rFonts w:ascii="Arial" w:hAnsi="Arial" w:cs="Arial"/>
                <w:sz w:val="20"/>
                <w:szCs w:val="20"/>
              </w:rPr>
            </w:pPr>
            <w:r w:rsidRPr="00FC43EC">
              <w:rPr>
                <w:rFonts w:ascii="Arial" w:hAnsi="Arial" w:cs="Arial"/>
                <w:sz w:val="20"/>
                <w:szCs w:val="20"/>
              </w:rPr>
              <w:t>180</w:t>
            </w:r>
          </w:p>
        </w:tc>
        <w:tc>
          <w:tcPr>
            <w:tcW w:w="1276" w:type="dxa"/>
          </w:tcPr>
          <w:p w14:paraId="595C2A6C" w14:textId="77777777" w:rsidR="002F2961" w:rsidRPr="00FC43EC" w:rsidRDefault="002F2961" w:rsidP="0072045F">
            <w:pPr>
              <w:ind w:firstLine="709"/>
              <w:jc w:val="center"/>
              <w:rPr>
                <w:rFonts w:ascii="Arial" w:hAnsi="Arial" w:cs="Arial"/>
                <w:sz w:val="20"/>
                <w:szCs w:val="20"/>
              </w:rPr>
            </w:pPr>
          </w:p>
          <w:p w14:paraId="490BB11C" w14:textId="77777777"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150</w:t>
            </w:r>
          </w:p>
          <w:p w14:paraId="59A6002C" w14:textId="54980FE5"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145</w:t>
            </w:r>
          </w:p>
        </w:tc>
        <w:tc>
          <w:tcPr>
            <w:tcW w:w="992" w:type="dxa"/>
          </w:tcPr>
          <w:p w14:paraId="5BD58165" w14:textId="77777777" w:rsidR="002F2961" w:rsidRPr="00FC43EC" w:rsidRDefault="002F2961" w:rsidP="0072045F">
            <w:pPr>
              <w:ind w:firstLine="709"/>
              <w:jc w:val="center"/>
              <w:rPr>
                <w:rFonts w:ascii="Arial" w:hAnsi="Arial" w:cs="Arial"/>
                <w:sz w:val="20"/>
                <w:szCs w:val="20"/>
              </w:rPr>
            </w:pPr>
          </w:p>
          <w:p w14:paraId="61684211" w14:textId="1D1C9CB4" w:rsidR="002F2961" w:rsidRPr="00FC43EC" w:rsidRDefault="002F2961" w:rsidP="0072045F">
            <w:pPr>
              <w:rPr>
                <w:rFonts w:ascii="Arial" w:hAnsi="Arial" w:cs="Arial"/>
                <w:sz w:val="20"/>
                <w:szCs w:val="20"/>
              </w:rPr>
            </w:pPr>
            <w:r w:rsidRPr="00FC43EC">
              <w:rPr>
                <w:rFonts w:ascii="Arial" w:hAnsi="Arial" w:cs="Arial"/>
                <w:sz w:val="20"/>
                <w:szCs w:val="20"/>
              </w:rPr>
              <w:t>144</w:t>
            </w:r>
          </w:p>
          <w:p w14:paraId="50618B13" w14:textId="42E8449D" w:rsidR="002F2961" w:rsidRPr="00FC43EC" w:rsidRDefault="002F2961" w:rsidP="0072045F">
            <w:pPr>
              <w:rPr>
                <w:rFonts w:ascii="Arial" w:hAnsi="Arial" w:cs="Arial"/>
                <w:sz w:val="20"/>
                <w:szCs w:val="20"/>
              </w:rPr>
            </w:pPr>
            <w:r w:rsidRPr="00FC43EC">
              <w:rPr>
                <w:rFonts w:ascii="Arial" w:hAnsi="Arial" w:cs="Arial"/>
                <w:sz w:val="20"/>
                <w:szCs w:val="20"/>
              </w:rPr>
              <w:t>139</w:t>
            </w:r>
          </w:p>
        </w:tc>
        <w:tc>
          <w:tcPr>
            <w:tcW w:w="1417" w:type="dxa"/>
          </w:tcPr>
          <w:p w14:paraId="3D06B432" w14:textId="77777777" w:rsidR="002F2961" w:rsidRPr="00FC43EC" w:rsidRDefault="002F2961" w:rsidP="0072045F">
            <w:pPr>
              <w:ind w:firstLine="709"/>
              <w:jc w:val="center"/>
              <w:rPr>
                <w:rFonts w:ascii="Arial" w:hAnsi="Arial" w:cs="Arial"/>
                <w:sz w:val="20"/>
                <w:szCs w:val="20"/>
              </w:rPr>
            </w:pPr>
          </w:p>
          <w:p w14:paraId="442A0DA1" w14:textId="77777777"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60</w:t>
            </w:r>
          </w:p>
          <w:p w14:paraId="492131BE" w14:textId="38866C16"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59</w:t>
            </w:r>
          </w:p>
        </w:tc>
        <w:tc>
          <w:tcPr>
            <w:tcW w:w="1134" w:type="dxa"/>
            <w:gridSpan w:val="2"/>
          </w:tcPr>
          <w:p w14:paraId="056AE11C" w14:textId="77777777" w:rsidR="002F2961" w:rsidRPr="00FC43EC" w:rsidRDefault="002F2961" w:rsidP="0072045F">
            <w:pPr>
              <w:ind w:firstLine="709"/>
              <w:jc w:val="center"/>
              <w:rPr>
                <w:rFonts w:ascii="Arial" w:hAnsi="Arial" w:cs="Arial"/>
                <w:sz w:val="20"/>
                <w:szCs w:val="20"/>
              </w:rPr>
            </w:pPr>
          </w:p>
          <w:p w14:paraId="0320C545" w14:textId="77777777" w:rsidR="002F2961" w:rsidRPr="00FC43EC" w:rsidRDefault="002F2961" w:rsidP="0072045F">
            <w:pPr>
              <w:rPr>
                <w:rFonts w:ascii="Arial" w:hAnsi="Arial" w:cs="Arial"/>
                <w:sz w:val="20"/>
                <w:szCs w:val="20"/>
              </w:rPr>
            </w:pPr>
            <w:r w:rsidRPr="00FC43EC">
              <w:rPr>
                <w:rFonts w:ascii="Arial" w:hAnsi="Arial" w:cs="Arial"/>
                <w:sz w:val="20"/>
                <w:szCs w:val="20"/>
              </w:rPr>
              <w:t>50</w:t>
            </w:r>
          </w:p>
          <w:p w14:paraId="197E17B3" w14:textId="017DDA46" w:rsidR="002F2961" w:rsidRPr="00FC43EC" w:rsidRDefault="002F2961" w:rsidP="0072045F">
            <w:pPr>
              <w:rPr>
                <w:rFonts w:ascii="Arial" w:hAnsi="Arial" w:cs="Arial"/>
                <w:sz w:val="20"/>
                <w:szCs w:val="20"/>
              </w:rPr>
            </w:pPr>
            <w:r w:rsidRPr="00FC43EC">
              <w:rPr>
                <w:rFonts w:ascii="Arial" w:hAnsi="Arial" w:cs="Arial"/>
                <w:sz w:val="20"/>
                <w:szCs w:val="20"/>
              </w:rPr>
              <w:t>50</w:t>
            </w:r>
          </w:p>
        </w:tc>
        <w:tc>
          <w:tcPr>
            <w:tcW w:w="1276" w:type="dxa"/>
          </w:tcPr>
          <w:p w14:paraId="20E57FCA" w14:textId="77777777" w:rsidR="002F2961" w:rsidRPr="00FC43EC" w:rsidRDefault="002F2961" w:rsidP="0072045F">
            <w:pPr>
              <w:ind w:firstLine="709"/>
              <w:jc w:val="center"/>
              <w:rPr>
                <w:rFonts w:ascii="Arial" w:hAnsi="Arial" w:cs="Arial"/>
                <w:sz w:val="20"/>
                <w:szCs w:val="20"/>
              </w:rPr>
            </w:pPr>
          </w:p>
          <w:p w14:paraId="1A63801E" w14:textId="77777777"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42</w:t>
            </w:r>
          </w:p>
          <w:p w14:paraId="155FE10E" w14:textId="2CCA6584"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42</w:t>
            </w:r>
          </w:p>
        </w:tc>
      </w:tr>
      <w:tr w:rsidR="002F2961" w:rsidRPr="00FC43EC" w14:paraId="0233F0E9" w14:textId="77777777" w:rsidTr="0072045F">
        <w:trPr>
          <w:gridAfter w:val="1"/>
          <w:wAfter w:w="6" w:type="dxa"/>
          <w:trHeight w:val="229"/>
          <w:jc w:val="center"/>
        </w:trPr>
        <w:tc>
          <w:tcPr>
            <w:tcW w:w="1985" w:type="dxa"/>
          </w:tcPr>
          <w:p w14:paraId="45D86775" w14:textId="5B1C7997" w:rsidR="002F2961" w:rsidRPr="00FC43EC" w:rsidRDefault="002F2961" w:rsidP="0072045F">
            <w:pPr>
              <w:jc w:val="both"/>
              <w:rPr>
                <w:rFonts w:ascii="Arial" w:hAnsi="Arial" w:cs="Arial"/>
                <w:sz w:val="20"/>
                <w:szCs w:val="20"/>
              </w:rPr>
            </w:pPr>
            <w:r w:rsidRPr="00FC43EC">
              <w:rPr>
                <w:rFonts w:ascii="Arial" w:hAnsi="Arial" w:cs="Arial"/>
                <w:sz w:val="20"/>
                <w:szCs w:val="20"/>
              </w:rPr>
              <w:t>6 Малодетская</w:t>
            </w:r>
          </w:p>
        </w:tc>
        <w:tc>
          <w:tcPr>
            <w:tcW w:w="1417" w:type="dxa"/>
          </w:tcPr>
          <w:p w14:paraId="1A05D12B" w14:textId="215B87D3"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155</w:t>
            </w:r>
          </w:p>
        </w:tc>
        <w:tc>
          <w:tcPr>
            <w:tcW w:w="1129" w:type="dxa"/>
          </w:tcPr>
          <w:p w14:paraId="6C36140B" w14:textId="111C6375" w:rsidR="002F2961" w:rsidRPr="00FC43EC" w:rsidRDefault="002F2961" w:rsidP="0072045F">
            <w:pPr>
              <w:rPr>
                <w:rFonts w:ascii="Arial" w:hAnsi="Arial" w:cs="Arial"/>
                <w:sz w:val="20"/>
                <w:szCs w:val="20"/>
              </w:rPr>
            </w:pPr>
            <w:r w:rsidRPr="00FC43EC">
              <w:rPr>
                <w:rFonts w:ascii="Arial" w:hAnsi="Arial" w:cs="Arial"/>
                <w:sz w:val="20"/>
                <w:szCs w:val="20"/>
              </w:rPr>
              <w:t>126</w:t>
            </w:r>
          </w:p>
        </w:tc>
        <w:tc>
          <w:tcPr>
            <w:tcW w:w="1276" w:type="dxa"/>
          </w:tcPr>
          <w:p w14:paraId="71ABD764" w14:textId="092041E5"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w:t>
            </w:r>
          </w:p>
        </w:tc>
        <w:tc>
          <w:tcPr>
            <w:tcW w:w="992" w:type="dxa"/>
          </w:tcPr>
          <w:p w14:paraId="6872F8A8" w14:textId="04D5AADB" w:rsidR="002F2961" w:rsidRPr="00FC43EC" w:rsidRDefault="002F2961" w:rsidP="0072045F">
            <w:pPr>
              <w:rPr>
                <w:rFonts w:ascii="Arial" w:hAnsi="Arial" w:cs="Arial"/>
                <w:sz w:val="20"/>
                <w:szCs w:val="20"/>
              </w:rPr>
            </w:pPr>
            <w:r w:rsidRPr="00FC43EC">
              <w:rPr>
                <w:rFonts w:ascii="Arial" w:hAnsi="Arial" w:cs="Arial"/>
                <w:sz w:val="20"/>
                <w:szCs w:val="20"/>
              </w:rPr>
              <w:t>106</w:t>
            </w:r>
          </w:p>
        </w:tc>
        <w:tc>
          <w:tcPr>
            <w:tcW w:w="1417" w:type="dxa"/>
          </w:tcPr>
          <w:p w14:paraId="1DBA4370" w14:textId="1EB65DA1"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45</w:t>
            </w:r>
          </w:p>
        </w:tc>
        <w:tc>
          <w:tcPr>
            <w:tcW w:w="1134" w:type="dxa"/>
            <w:gridSpan w:val="2"/>
          </w:tcPr>
          <w:p w14:paraId="0DB9E393" w14:textId="396776C0" w:rsidR="002F2961" w:rsidRPr="00FC43EC" w:rsidRDefault="002F2961" w:rsidP="0072045F">
            <w:pPr>
              <w:rPr>
                <w:rFonts w:ascii="Arial" w:hAnsi="Arial" w:cs="Arial"/>
                <w:sz w:val="20"/>
                <w:szCs w:val="20"/>
              </w:rPr>
            </w:pPr>
            <w:r w:rsidRPr="00FC43EC">
              <w:rPr>
                <w:rFonts w:ascii="Arial" w:hAnsi="Arial" w:cs="Arial"/>
                <w:sz w:val="20"/>
                <w:szCs w:val="20"/>
              </w:rPr>
              <w:t>40</w:t>
            </w:r>
          </w:p>
        </w:tc>
        <w:tc>
          <w:tcPr>
            <w:tcW w:w="1276" w:type="dxa"/>
          </w:tcPr>
          <w:p w14:paraId="2F5C479C" w14:textId="2192856E"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32</w:t>
            </w:r>
          </w:p>
        </w:tc>
      </w:tr>
      <w:tr w:rsidR="002F2961" w:rsidRPr="00FC43EC" w14:paraId="4A0A36BA" w14:textId="77777777" w:rsidTr="0072045F">
        <w:trPr>
          <w:gridAfter w:val="1"/>
          <w:wAfter w:w="6" w:type="dxa"/>
          <w:trHeight w:val="229"/>
          <w:jc w:val="center"/>
        </w:trPr>
        <w:tc>
          <w:tcPr>
            <w:tcW w:w="1985" w:type="dxa"/>
          </w:tcPr>
          <w:p w14:paraId="1DADC7D4" w14:textId="3F261017" w:rsidR="002F2961" w:rsidRPr="00FC43EC" w:rsidRDefault="002F2961" w:rsidP="0072045F">
            <w:pPr>
              <w:jc w:val="both"/>
              <w:rPr>
                <w:rFonts w:ascii="Arial" w:hAnsi="Arial" w:cs="Arial"/>
                <w:sz w:val="20"/>
                <w:szCs w:val="20"/>
              </w:rPr>
            </w:pPr>
            <w:r w:rsidRPr="00FC43EC">
              <w:rPr>
                <w:rFonts w:ascii="Arial" w:hAnsi="Arial" w:cs="Arial"/>
                <w:sz w:val="20"/>
                <w:szCs w:val="20"/>
              </w:rPr>
              <w:t>7. Для ясельного возраста</w:t>
            </w:r>
          </w:p>
        </w:tc>
        <w:tc>
          <w:tcPr>
            <w:tcW w:w="1417" w:type="dxa"/>
          </w:tcPr>
          <w:p w14:paraId="2ED7D7CD" w14:textId="0E7402C6"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130</w:t>
            </w:r>
          </w:p>
        </w:tc>
        <w:tc>
          <w:tcPr>
            <w:tcW w:w="1129" w:type="dxa"/>
          </w:tcPr>
          <w:p w14:paraId="297E9E67" w14:textId="7F400E6E" w:rsidR="002F2961" w:rsidRPr="00FC43EC" w:rsidRDefault="002F2961" w:rsidP="0072045F">
            <w:pPr>
              <w:rPr>
                <w:rFonts w:ascii="Arial" w:hAnsi="Arial" w:cs="Arial"/>
                <w:sz w:val="20"/>
                <w:szCs w:val="20"/>
              </w:rPr>
            </w:pPr>
            <w:r w:rsidRPr="00FC43EC">
              <w:rPr>
                <w:rFonts w:ascii="Arial" w:hAnsi="Arial" w:cs="Arial"/>
                <w:sz w:val="20"/>
                <w:szCs w:val="20"/>
              </w:rPr>
              <w:t>110</w:t>
            </w:r>
          </w:p>
        </w:tc>
        <w:tc>
          <w:tcPr>
            <w:tcW w:w="1276" w:type="dxa"/>
          </w:tcPr>
          <w:p w14:paraId="798FA178" w14:textId="57768BB8"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w:t>
            </w:r>
          </w:p>
        </w:tc>
        <w:tc>
          <w:tcPr>
            <w:tcW w:w="992" w:type="dxa"/>
          </w:tcPr>
          <w:p w14:paraId="16326072" w14:textId="5F879F1F" w:rsidR="002F2961" w:rsidRPr="00FC43EC" w:rsidRDefault="002F2961" w:rsidP="0072045F">
            <w:pPr>
              <w:rPr>
                <w:rFonts w:ascii="Arial" w:hAnsi="Arial" w:cs="Arial"/>
                <w:sz w:val="20"/>
                <w:szCs w:val="20"/>
              </w:rPr>
            </w:pPr>
            <w:r w:rsidRPr="00FC43EC">
              <w:rPr>
                <w:rFonts w:ascii="Arial" w:hAnsi="Arial" w:cs="Arial"/>
                <w:sz w:val="20"/>
                <w:szCs w:val="20"/>
              </w:rPr>
              <w:t>80</w:t>
            </w:r>
          </w:p>
        </w:tc>
        <w:tc>
          <w:tcPr>
            <w:tcW w:w="1417" w:type="dxa"/>
          </w:tcPr>
          <w:p w14:paraId="25AAC5F7" w14:textId="50747F75"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41</w:t>
            </w:r>
          </w:p>
        </w:tc>
        <w:tc>
          <w:tcPr>
            <w:tcW w:w="1134" w:type="dxa"/>
            <w:gridSpan w:val="2"/>
          </w:tcPr>
          <w:p w14:paraId="23795253" w14:textId="646EE3B6" w:rsidR="002F2961" w:rsidRPr="00FC43EC" w:rsidRDefault="002F2961" w:rsidP="0072045F">
            <w:pPr>
              <w:rPr>
                <w:rFonts w:ascii="Arial" w:hAnsi="Arial" w:cs="Arial"/>
                <w:sz w:val="20"/>
                <w:szCs w:val="20"/>
              </w:rPr>
            </w:pPr>
            <w:r w:rsidRPr="00FC43EC">
              <w:rPr>
                <w:rFonts w:ascii="Arial" w:hAnsi="Arial" w:cs="Arial"/>
                <w:sz w:val="20"/>
                <w:szCs w:val="20"/>
              </w:rPr>
              <w:t>36</w:t>
            </w:r>
          </w:p>
        </w:tc>
        <w:tc>
          <w:tcPr>
            <w:tcW w:w="1276" w:type="dxa"/>
          </w:tcPr>
          <w:p w14:paraId="0057F979" w14:textId="03FD3B8F" w:rsidR="002F2961" w:rsidRPr="00FC43EC" w:rsidRDefault="002F2961" w:rsidP="0072045F">
            <w:pPr>
              <w:ind w:firstLine="709"/>
              <w:jc w:val="center"/>
              <w:rPr>
                <w:rFonts w:ascii="Arial" w:hAnsi="Arial" w:cs="Arial"/>
                <w:sz w:val="20"/>
                <w:szCs w:val="20"/>
              </w:rPr>
            </w:pPr>
            <w:r w:rsidRPr="00FC43EC">
              <w:rPr>
                <w:rFonts w:ascii="Arial" w:hAnsi="Arial" w:cs="Arial"/>
                <w:sz w:val="20"/>
                <w:szCs w:val="20"/>
              </w:rPr>
              <w:t>28</w:t>
            </w:r>
          </w:p>
        </w:tc>
      </w:tr>
    </w:tbl>
    <w:p w14:paraId="3309300B" w14:textId="77777777" w:rsidR="006774EB" w:rsidRPr="00FC43EC" w:rsidRDefault="006774EB" w:rsidP="00222358">
      <w:pPr>
        <w:autoSpaceDE w:val="0"/>
        <w:autoSpaceDN w:val="0"/>
        <w:adjustRightInd w:val="0"/>
        <w:ind w:firstLine="709"/>
        <w:jc w:val="both"/>
        <w:rPr>
          <w:rFonts w:ascii="Arial" w:eastAsiaTheme="minorEastAsia" w:hAnsi="Arial" w:cs="Arial"/>
          <w:b/>
          <w:bCs/>
          <w:sz w:val="20"/>
          <w:szCs w:val="20"/>
        </w:rPr>
      </w:pPr>
    </w:p>
    <w:p w14:paraId="758EB4EB" w14:textId="77777777" w:rsidR="001E5028" w:rsidRPr="00FC43EC" w:rsidRDefault="001E5028" w:rsidP="00222358">
      <w:pPr>
        <w:spacing w:line="276" w:lineRule="auto"/>
        <w:ind w:firstLine="709"/>
        <w:jc w:val="both"/>
        <w:rPr>
          <w:rFonts w:ascii="Arial" w:eastAsiaTheme="minorEastAsia" w:hAnsi="Arial" w:cs="Arial"/>
        </w:rPr>
      </w:pPr>
      <w:r w:rsidRPr="00FC43EC">
        <w:rPr>
          <w:rFonts w:ascii="Arial" w:eastAsiaTheme="minorEastAsia" w:hAnsi="Arial" w:cs="Arial"/>
        </w:rPr>
        <w:t>А.2 Разница по высоте в смежных размерах обуви должна быть, мм, не более:</w:t>
      </w:r>
    </w:p>
    <w:p w14:paraId="7EBF91C1" w14:textId="77777777" w:rsidR="001E5028" w:rsidRPr="00FC43EC" w:rsidRDefault="001E5028" w:rsidP="00222358">
      <w:pPr>
        <w:spacing w:line="276" w:lineRule="auto"/>
        <w:ind w:firstLine="709"/>
        <w:jc w:val="both"/>
        <w:rPr>
          <w:rFonts w:ascii="Arial" w:eastAsiaTheme="minorEastAsia" w:hAnsi="Arial" w:cs="Arial"/>
        </w:rPr>
      </w:pPr>
      <w:r w:rsidRPr="00FC43EC">
        <w:rPr>
          <w:rFonts w:ascii="Arial" w:eastAsiaTheme="minorEastAsia" w:hAnsi="Arial" w:cs="Arial"/>
        </w:rPr>
        <w:t>- 4 — для сапог (сапожек);</w:t>
      </w:r>
    </w:p>
    <w:p w14:paraId="16479905" w14:textId="77777777" w:rsidR="001E5028" w:rsidRPr="00FC43EC" w:rsidRDefault="001E5028" w:rsidP="00222358">
      <w:pPr>
        <w:spacing w:line="276" w:lineRule="auto"/>
        <w:ind w:firstLine="709"/>
        <w:jc w:val="both"/>
        <w:rPr>
          <w:rFonts w:ascii="Arial" w:eastAsiaTheme="minorEastAsia" w:hAnsi="Arial" w:cs="Arial"/>
        </w:rPr>
      </w:pPr>
      <w:r w:rsidRPr="00FC43EC">
        <w:rPr>
          <w:rFonts w:ascii="Arial" w:eastAsiaTheme="minorEastAsia" w:hAnsi="Arial" w:cs="Arial"/>
        </w:rPr>
        <w:t>- 3 — для полусапог (полусапожек);</w:t>
      </w:r>
    </w:p>
    <w:p w14:paraId="53C60AB0" w14:textId="77777777" w:rsidR="001E5028" w:rsidRPr="00FC43EC" w:rsidRDefault="001E5028" w:rsidP="00222358">
      <w:pPr>
        <w:spacing w:line="276" w:lineRule="auto"/>
        <w:ind w:firstLine="709"/>
        <w:jc w:val="both"/>
        <w:rPr>
          <w:rFonts w:ascii="Arial" w:eastAsiaTheme="minorEastAsia" w:hAnsi="Arial" w:cs="Arial"/>
        </w:rPr>
      </w:pPr>
      <w:r w:rsidRPr="00FC43EC">
        <w:rPr>
          <w:rFonts w:ascii="Arial" w:eastAsiaTheme="minorEastAsia" w:hAnsi="Arial" w:cs="Arial"/>
        </w:rPr>
        <w:t>- 2 — для ботинок;</w:t>
      </w:r>
    </w:p>
    <w:p w14:paraId="6F94F2C7" w14:textId="77777777" w:rsidR="001E5028" w:rsidRPr="00FC43EC" w:rsidRDefault="001E5028" w:rsidP="00222358">
      <w:pPr>
        <w:spacing w:line="276" w:lineRule="auto"/>
        <w:ind w:firstLine="709"/>
        <w:jc w:val="both"/>
        <w:rPr>
          <w:rFonts w:ascii="Arial" w:eastAsiaTheme="minorEastAsia" w:hAnsi="Arial" w:cs="Arial"/>
        </w:rPr>
      </w:pPr>
      <w:r w:rsidRPr="00FC43EC">
        <w:rPr>
          <w:rFonts w:ascii="Arial" w:eastAsiaTheme="minorEastAsia" w:hAnsi="Arial" w:cs="Arial"/>
        </w:rPr>
        <w:t>- 1 — для полуботинок и туфель.</w:t>
      </w:r>
    </w:p>
    <w:p w14:paraId="4032AB43" w14:textId="77777777" w:rsidR="001E5028" w:rsidRPr="00FC43EC" w:rsidRDefault="001E5028" w:rsidP="00222358">
      <w:pPr>
        <w:spacing w:line="276" w:lineRule="auto"/>
        <w:ind w:firstLine="709"/>
        <w:jc w:val="both"/>
        <w:rPr>
          <w:rFonts w:ascii="Arial" w:eastAsiaTheme="minorEastAsia" w:hAnsi="Arial" w:cs="Arial"/>
        </w:rPr>
      </w:pPr>
      <w:r w:rsidRPr="00FC43EC">
        <w:rPr>
          <w:rFonts w:ascii="Arial" w:eastAsiaTheme="minorEastAsia" w:hAnsi="Arial" w:cs="Arial"/>
        </w:rPr>
        <w:t>А.3 Разница по высоте в смежных размерах задников должна быть не более 2 мм.</w:t>
      </w:r>
    </w:p>
    <w:p w14:paraId="72E103A0" w14:textId="1444DA4C" w:rsidR="001E5028" w:rsidRPr="00FC43EC" w:rsidRDefault="001E5028" w:rsidP="00222358">
      <w:pPr>
        <w:spacing w:line="276" w:lineRule="auto"/>
        <w:ind w:firstLine="709"/>
        <w:jc w:val="both"/>
        <w:rPr>
          <w:rFonts w:ascii="Arial" w:eastAsiaTheme="minorEastAsia" w:hAnsi="Arial" w:cs="Arial"/>
        </w:rPr>
      </w:pPr>
      <w:r w:rsidRPr="00FC43EC">
        <w:rPr>
          <w:rFonts w:ascii="Arial" w:eastAsiaTheme="minorEastAsia" w:hAnsi="Arial" w:cs="Arial"/>
        </w:rPr>
        <w:t>А.4 При наличии втачной стельки высота обуви и задника должна быть на 4–</w:t>
      </w:r>
      <w:r w:rsidR="00FC43EC" w:rsidRPr="00FC43EC">
        <w:rPr>
          <w:rFonts w:ascii="Arial" w:eastAsiaTheme="minorEastAsia" w:hAnsi="Arial" w:cs="Arial"/>
        </w:rPr>
        <w:t>5 мм,</w:t>
      </w:r>
      <w:r w:rsidRPr="00FC43EC">
        <w:rPr>
          <w:rFonts w:ascii="Arial" w:eastAsiaTheme="minorEastAsia" w:hAnsi="Arial" w:cs="Arial"/>
        </w:rPr>
        <w:t xml:space="preserve"> меньше указанной в таблице А.1.</w:t>
      </w:r>
    </w:p>
    <w:p w14:paraId="3D550C9B" w14:textId="47F28DAC" w:rsidR="001E5028" w:rsidRPr="00FC43EC" w:rsidRDefault="001E5028" w:rsidP="00222358">
      <w:pPr>
        <w:spacing w:line="276" w:lineRule="auto"/>
        <w:ind w:firstLine="709"/>
        <w:jc w:val="both"/>
        <w:rPr>
          <w:rFonts w:ascii="Arial" w:eastAsiaTheme="minorEastAsia" w:hAnsi="Arial" w:cs="Arial"/>
        </w:rPr>
      </w:pPr>
      <w:r w:rsidRPr="00FC43EC">
        <w:rPr>
          <w:rFonts w:ascii="Arial" w:eastAsiaTheme="minorEastAsia" w:hAnsi="Arial" w:cs="Arial"/>
        </w:rPr>
        <w:t xml:space="preserve">А.5 Высота обуви с открытой пяточной частью должна быть на 5–6 </w:t>
      </w:r>
      <w:r w:rsidR="00FC43EC" w:rsidRPr="00FC43EC">
        <w:rPr>
          <w:rFonts w:ascii="Arial" w:eastAsiaTheme="minorEastAsia" w:hAnsi="Arial" w:cs="Arial"/>
        </w:rPr>
        <w:t>мм,</w:t>
      </w:r>
      <w:r w:rsidRPr="00FC43EC">
        <w:rPr>
          <w:rFonts w:ascii="Arial" w:eastAsiaTheme="minorEastAsia" w:hAnsi="Arial" w:cs="Arial"/>
        </w:rPr>
        <w:t xml:space="preserve"> больше указанной в таблице А.1.</w:t>
      </w:r>
    </w:p>
    <w:p w14:paraId="02D17D57" w14:textId="77777777" w:rsidR="001E5028" w:rsidRPr="00FC43EC" w:rsidRDefault="001E5028" w:rsidP="00222358">
      <w:pPr>
        <w:spacing w:line="276" w:lineRule="auto"/>
        <w:ind w:firstLine="709"/>
        <w:jc w:val="both"/>
        <w:rPr>
          <w:rFonts w:ascii="Arial" w:eastAsiaTheme="minorEastAsia" w:hAnsi="Arial" w:cs="Arial"/>
        </w:rPr>
      </w:pPr>
      <w:r w:rsidRPr="00FC43EC">
        <w:rPr>
          <w:rFonts w:ascii="Arial" w:eastAsiaTheme="minorEastAsia" w:hAnsi="Arial" w:cs="Arial"/>
        </w:rPr>
        <w:t>А.6 Во всех полнотах высота обуви и задников не меняется.</w:t>
      </w:r>
    </w:p>
    <w:p w14:paraId="302D7BAF" w14:textId="31BD1D0E" w:rsidR="007C4639" w:rsidRPr="00FC43EC" w:rsidRDefault="001E5028" w:rsidP="00222358">
      <w:pPr>
        <w:spacing w:line="276" w:lineRule="auto"/>
        <w:ind w:firstLine="709"/>
        <w:jc w:val="both"/>
        <w:rPr>
          <w:rFonts w:ascii="Arial" w:eastAsiaTheme="minorEastAsia" w:hAnsi="Arial" w:cs="Arial"/>
          <w:b/>
          <w:bCs/>
        </w:rPr>
      </w:pPr>
      <w:r w:rsidRPr="00FC43EC">
        <w:rPr>
          <w:rFonts w:ascii="Arial" w:eastAsiaTheme="minorEastAsia" w:hAnsi="Arial" w:cs="Arial"/>
        </w:rPr>
        <w:t>А.7 Допускается изменять высоту обуви в зависимости от конструкции моделей.</w:t>
      </w:r>
      <w:r w:rsidRPr="00FC43EC">
        <w:rPr>
          <w:rFonts w:ascii="Arial" w:eastAsiaTheme="minorEastAsia" w:hAnsi="Arial" w:cs="Arial"/>
          <w:b/>
          <w:bCs/>
        </w:rPr>
        <w:t xml:space="preserve"> </w:t>
      </w:r>
    </w:p>
    <w:p w14:paraId="7DFBA86E" w14:textId="77777777" w:rsidR="00B33570" w:rsidRPr="00FC43EC" w:rsidRDefault="00B33570" w:rsidP="00222358">
      <w:pPr>
        <w:spacing w:line="276" w:lineRule="auto"/>
        <w:ind w:firstLine="709"/>
        <w:jc w:val="both"/>
        <w:rPr>
          <w:rFonts w:ascii="Arial" w:eastAsiaTheme="minorEastAsia" w:hAnsi="Arial" w:cs="Arial"/>
          <w:b/>
          <w:bCs/>
        </w:rPr>
      </w:pPr>
    </w:p>
    <w:p w14:paraId="4D2BFAF8" w14:textId="77777777" w:rsidR="00B33570" w:rsidRPr="00FC43EC" w:rsidRDefault="00B33570" w:rsidP="00222358">
      <w:pPr>
        <w:spacing w:after="200" w:line="276" w:lineRule="auto"/>
        <w:ind w:firstLine="709"/>
        <w:jc w:val="both"/>
        <w:rPr>
          <w:rFonts w:ascii="Arial" w:eastAsiaTheme="minorEastAsia" w:hAnsi="Arial" w:cs="Arial"/>
          <w:b/>
          <w:bCs/>
        </w:rPr>
      </w:pPr>
      <w:r w:rsidRPr="00FC43EC">
        <w:rPr>
          <w:rFonts w:ascii="Arial" w:eastAsiaTheme="minorEastAsia" w:hAnsi="Arial" w:cs="Arial"/>
          <w:b/>
          <w:bCs/>
        </w:rPr>
        <w:br w:type="page"/>
      </w:r>
    </w:p>
    <w:p w14:paraId="62DCEBDE" w14:textId="487BB718" w:rsidR="00B33570" w:rsidRPr="00FC43EC" w:rsidRDefault="00B33570" w:rsidP="00456A5C">
      <w:pPr>
        <w:spacing w:line="276" w:lineRule="auto"/>
        <w:ind w:firstLine="709"/>
        <w:jc w:val="center"/>
        <w:rPr>
          <w:rFonts w:ascii="Arial" w:eastAsiaTheme="minorEastAsia" w:hAnsi="Arial" w:cs="Arial"/>
          <w:b/>
          <w:bCs/>
        </w:rPr>
      </w:pPr>
      <w:r w:rsidRPr="00FC43EC">
        <w:rPr>
          <w:rFonts w:ascii="Arial" w:eastAsiaTheme="minorEastAsia" w:hAnsi="Arial" w:cs="Arial"/>
          <w:b/>
          <w:bCs/>
        </w:rPr>
        <w:lastRenderedPageBreak/>
        <w:t>Приложение Б</w:t>
      </w:r>
    </w:p>
    <w:p w14:paraId="505188CD" w14:textId="77777777" w:rsidR="00B33570" w:rsidRPr="00FC43EC" w:rsidRDefault="00B33570" w:rsidP="00456A5C">
      <w:pPr>
        <w:spacing w:after="200" w:line="276" w:lineRule="auto"/>
        <w:ind w:firstLine="709"/>
        <w:jc w:val="center"/>
        <w:rPr>
          <w:rFonts w:ascii="Arial" w:eastAsiaTheme="minorEastAsia" w:hAnsi="Arial" w:cs="Arial"/>
          <w:b/>
          <w:bCs/>
        </w:rPr>
      </w:pPr>
      <w:r w:rsidRPr="00FC43EC">
        <w:rPr>
          <w:rFonts w:ascii="Arial" w:eastAsiaTheme="minorEastAsia" w:hAnsi="Arial" w:cs="Arial"/>
          <w:b/>
          <w:bCs/>
        </w:rPr>
        <w:t>(справочное)</w:t>
      </w:r>
    </w:p>
    <w:p w14:paraId="62FA028D" w14:textId="77777777" w:rsidR="00B33570" w:rsidRPr="00FC43EC" w:rsidRDefault="00B33570" w:rsidP="00222358">
      <w:pPr>
        <w:spacing w:after="200" w:line="276" w:lineRule="auto"/>
        <w:ind w:firstLine="709"/>
        <w:jc w:val="both"/>
        <w:rPr>
          <w:rFonts w:ascii="Arial" w:eastAsiaTheme="minorEastAsia" w:hAnsi="Arial" w:cs="Arial"/>
          <w:b/>
          <w:bCs/>
        </w:rPr>
      </w:pPr>
      <w:r w:rsidRPr="00FC43EC">
        <w:rPr>
          <w:rFonts w:ascii="Arial" w:eastAsiaTheme="minorEastAsia" w:hAnsi="Arial" w:cs="Arial"/>
          <w:b/>
          <w:bCs/>
        </w:rPr>
        <w:t>Перечень материалов, применяемых для изготовления деталей обуви</w:t>
      </w:r>
    </w:p>
    <w:p w14:paraId="13DA6FA0" w14:textId="4F43F6D5" w:rsidR="00B33570" w:rsidRPr="00FC43EC" w:rsidRDefault="00B33570" w:rsidP="00222358">
      <w:pPr>
        <w:spacing w:after="200" w:line="276" w:lineRule="auto"/>
        <w:ind w:firstLine="709"/>
        <w:jc w:val="both"/>
        <w:rPr>
          <w:rFonts w:ascii="Arial" w:eastAsiaTheme="minorEastAsia" w:hAnsi="Arial" w:cs="Arial"/>
          <w:b/>
          <w:bCs/>
        </w:rPr>
      </w:pPr>
      <w:r w:rsidRPr="00FC43EC">
        <w:rPr>
          <w:rFonts w:ascii="Arial" w:eastAsiaTheme="minorEastAsia" w:hAnsi="Arial" w:cs="Arial"/>
        </w:rPr>
        <w:t>Т а б л и ц а Б.1 — Перечень материалов, применяемых для изготовления обуви</w:t>
      </w:r>
    </w:p>
    <w:tbl>
      <w:tblPr>
        <w:tblStyle w:val="TableNormal"/>
        <w:tblW w:w="10190"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6"/>
        <w:gridCol w:w="7654"/>
      </w:tblGrid>
      <w:tr w:rsidR="00B33570" w:rsidRPr="00FC43EC" w14:paraId="1F85DF61" w14:textId="77777777" w:rsidTr="00C07ED2">
        <w:trPr>
          <w:trHeight w:val="530"/>
        </w:trPr>
        <w:tc>
          <w:tcPr>
            <w:tcW w:w="2536" w:type="dxa"/>
            <w:tcBorders>
              <w:bottom w:val="double" w:sz="1" w:space="0" w:color="000000"/>
            </w:tcBorders>
          </w:tcPr>
          <w:p w14:paraId="3DF8F8A9" w14:textId="77777777" w:rsidR="00B33570" w:rsidRPr="00FC43EC" w:rsidRDefault="00B33570" w:rsidP="00456A5C">
            <w:pPr>
              <w:widowControl/>
              <w:autoSpaceDE/>
              <w:autoSpaceDN/>
              <w:spacing w:after="200" w:line="276" w:lineRule="auto"/>
              <w:ind w:firstLine="709"/>
              <w:jc w:val="center"/>
              <w:rPr>
                <w:rFonts w:ascii="Arial" w:eastAsiaTheme="minorEastAsia" w:hAnsi="Arial" w:cs="Arial"/>
                <w:sz w:val="20"/>
                <w:szCs w:val="20"/>
                <w:lang w:val="ru-RU"/>
              </w:rPr>
            </w:pPr>
            <w:r w:rsidRPr="00FC43EC">
              <w:rPr>
                <w:rFonts w:ascii="Arial" w:eastAsiaTheme="minorEastAsia" w:hAnsi="Arial" w:cs="Arial"/>
                <w:sz w:val="20"/>
                <w:szCs w:val="20"/>
                <w:lang w:val="ru-RU"/>
              </w:rPr>
              <w:t>Наименование деталей обуви</w:t>
            </w:r>
          </w:p>
        </w:tc>
        <w:tc>
          <w:tcPr>
            <w:tcW w:w="7654" w:type="dxa"/>
            <w:tcBorders>
              <w:bottom w:val="double" w:sz="1" w:space="0" w:color="000000"/>
            </w:tcBorders>
          </w:tcPr>
          <w:p w14:paraId="13683354" w14:textId="77777777" w:rsidR="00B33570" w:rsidRPr="00FC43EC" w:rsidRDefault="00B33570" w:rsidP="00456A5C">
            <w:pPr>
              <w:widowControl/>
              <w:autoSpaceDE/>
              <w:autoSpaceDN/>
              <w:spacing w:after="200" w:line="276" w:lineRule="auto"/>
              <w:ind w:firstLine="709"/>
              <w:jc w:val="center"/>
              <w:rPr>
                <w:rFonts w:ascii="Arial" w:eastAsiaTheme="minorEastAsia" w:hAnsi="Arial" w:cs="Arial"/>
                <w:sz w:val="20"/>
                <w:szCs w:val="20"/>
                <w:lang w:val="ru-RU"/>
              </w:rPr>
            </w:pPr>
            <w:r w:rsidRPr="00FC43EC">
              <w:rPr>
                <w:rFonts w:ascii="Arial" w:eastAsiaTheme="minorEastAsia" w:hAnsi="Arial" w:cs="Arial"/>
                <w:sz w:val="20"/>
                <w:szCs w:val="20"/>
                <w:lang w:val="ru-RU"/>
              </w:rPr>
              <w:t>Наименование материалов и обозначение нормативного документа, по которому они изготавливаются</w:t>
            </w:r>
          </w:p>
        </w:tc>
      </w:tr>
      <w:tr w:rsidR="00B33570" w:rsidRPr="00FC43EC" w14:paraId="7982954F" w14:textId="77777777" w:rsidTr="00995437">
        <w:trPr>
          <w:trHeight w:val="229"/>
        </w:trPr>
        <w:tc>
          <w:tcPr>
            <w:tcW w:w="10190" w:type="dxa"/>
            <w:gridSpan w:val="2"/>
            <w:tcBorders>
              <w:top w:val="double" w:sz="1" w:space="0" w:color="000000"/>
            </w:tcBorders>
          </w:tcPr>
          <w:p w14:paraId="6DD7591D" w14:textId="77777777" w:rsidR="00B33570" w:rsidRPr="00FC43EC" w:rsidRDefault="00B33570" w:rsidP="00222358">
            <w:pPr>
              <w:widowControl/>
              <w:autoSpaceDE/>
              <w:autoSpaceDN/>
              <w:spacing w:after="200" w:line="276" w:lineRule="auto"/>
              <w:ind w:firstLine="709"/>
              <w:jc w:val="both"/>
              <w:rPr>
                <w:rFonts w:ascii="Arial" w:eastAsiaTheme="minorEastAsia" w:hAnsi="Arial" w:cs="Arial"/>
                <w:sz w:val="20"/>
                <w:szCs w:val="20"/>
                <w:lang w:val="ru-RU"/>
              </w:rPr>
            </w:pPr>
            <w:r w:rsidRPr="00FC43EC">
              <w:rPr>
                <w:rFonts w:ascii="Arial" w:eastAsiaTheme="minorEastAsia" w:hAnsi="Arial" w:cs="Arial"/>
                <w:sz w:val="20"/>
                <w:szCs w:val="20"/>
                <w:lang w:val="ru-RU"/>
              </w:rPr>
              <w:t>1 Наружные детали верха</w:t>
            </w:r>
          </w:p>
        </w:tc>
      </w:tr>
      <w:tr w:rsidR="00B33570" w:rsidRPr="00FC43EC" w14:paraId="52372E7F" w14:textId="77777777" w:rsidTr="00995437">
        <w:trPr>
          <w:trHeight w:val="20"/>
        </w:trPr>
        <w:tc>
          <w:tcPr>
            <w:tcW w:w="2536" w:type="dxa"/>
          </w:tcPr>
          <w:p w14:paraId="21A6E792" w14:textId="3567C008" w:rsidR="00B33570" w:rsidRPr="00FC43EC" w:rsidRDefault="00B33570" w:rsidP="00456A5C">
            <w:pPr>
              <w:widowControl/>
              <w:autoSpaceDE/>
              <w:autoSpaceDN/>
              <w:spacing w:after="200" w:line="276" w:lineRule="auto"/>
              <w:ind w:firstLine="119"/>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1.1 Перед, голенище, союзка, </w:t>
            </w:r>
            <w:r w:rsidR="00FC43EC" w:rsidRPr="00FC43EC">
              <w:rPr>
                <w:rFonts w:ascii="Arial" w:eastAsiaTheme="minorEastAsia" w:hAnsi="Arial" w:cs="Arial"/>
                <w:sz w:val="20"/>
                <w:szCs w:val="20"/>
                <w:lang w:val="ru-RU"/>
              </w:rPr>
              <w:t xml:space="preserve">берцы, носок, </w:t>
            </w:r>
            <w:proofErr w:type="spellStart"/>
            <w:r w:rsidR="00FC43EC" w:rsidRPr="00FC43EC">
              <w:rPr>
                <w:rFonts w:ascii="Arial" w:eastAsiaTheme="minorEastAsia" w:hAnsi="Arial" w:cs="Arial"/>
                <w:sz w:val="20"/>
                <w:szCs w:val="20"/>
                <w:lang w:val="ru-RU"/>
              </w:rPr>
              <w:t>задинка</w:t>
            </w:r>
            <w:proofErr w:type="spellEnd"/>
            <w:r w:rsidRPr="00FC43EC">
              <w:rPr>
                <w:rFonts w:ascii="Arial" w:eastAsiaTheme="minorEastAsia" w:hAnsi="Arial" w:cs="Arial"/>
                <w:sz w:val="20"/>
                <w:szCs w:val="20"/>
                <w:lang w:val="ru-RU"/>
              </w:rPr>
              <w:t xml:space="preserve">, наружный ремень, обтяжка, </w:t>
            </w:r>
            <w:r w:rsidR="00FC43EC" w:rsidRPr="00FC43EC">
              <w:rPr>
                <w:rFonts w:ascii="Arial" w:eastAsiaTheme="minorEastAsia" w:hAnsi="Arial" w:cs="Arial"/>
                <w:sz w:val="20"/>
                <w:szCs w:val="20"/>
                <w:lang w:val="ru-RU"/>
              </w:rPr>
              <w:t>язычок, овальная</w:t>
            </w:r>
            <w:r w:rsidRPr="00FC43EC">
              <w:rPr>
                <w:rFonts w:ascii="Arial" w:eastAsiaTheme="minorEastAsia" w:hAnsi="Arial" w:cs="Arial"/>
                <w:sz w:val="20"/>
                <w:szCs w:val="20"/>
                <w:lang w:val="ru-RU"/>
              </w:rPr>
              <w:t xml:space="preserve">    вставка, прошва, окантовочная деталь</w:t>
            </w:r>
          </w:p>
        </w:tc>
        <w:tc>
          <w:tcPr>
            <w:tcW w:w="7654" w:type="dxa"/>
          </w:tcPr>
          <w:p w14:paraId="5B959FA9" w14:textId="67CB008F" w:rsidR="00995437" w:rsidRPr="00FC43EC" w:rsidRDefault="00B33570" w:rsidP="0060217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Кожа   для   верха   обуви   по   ГОСТ   939,   ГОСТ   9705</w:t>
            </w:r>
            <w:r w:rsidR="00456A5C" w:rsidRPr="00FC43EC">
              <w:rPr>
                <w:rFonts w:ascii="Arial" w:eastAsiaTheme="minorEastAsia" w:hAnsi="Arial" w:cs="Arial"/>
                <w:sz w:val="20"/>
                <w:szCs w:val="20"/>
                <w:lang w:val="ru-RU"/>
              </w:rPr>
              <w:t xml:space="preserve"> (лак.)</w:t>
            </w:r>
            <w:r w:rsidRPr="00FC43EC">
              <w:rPr>
                <w:rFonts w:ascii="Arial" w:eastAsiaTheme="minorEastAsia" w:hAnsi="Arial" w:cs="Arial"/>
                <w:sz w:val="20"/>
                <w:szCs w:val="20"/>
                <w:lang w:val="ru-RU"/>
              </w:rPr>
              <w:t>, ГОСТ</w:t>
            </w:r>
            <w:r w:rsidR="00456A5C" w:rsidRPr="00FC43EC">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3717  (замша),  ГОСТ  1838  (из  бахтармяного  спилка),  кожи эластичные, с волосяным покровом, из бахтармяного спилка с полиуретановым  покрытием,  куски  кожевенные,  композиционные  кожи по техническим документам.</w:t>
            </w:r>
            <w:r w:rsidR="00995437" w:rsidRPr="00FC43EC">
              <w:rPr>
                <w:rFonts w:ascii="Arial" w:eastAsiaTheme="minorEastAsia" w:hAnsi="Arial" w:cs="Arial"/>
                <w:sz w:val="20"/>
                <w:szCs w:val="20"/>
                <w:lang w:val="ru-RU"/>
              </w:rPr>
              <w:t xml:space="preserve"> </w:t>
            </w:r>
          </w:p>
          <w:p w14:paraId="13EAFA99" w14:textId="77777777" w:rsidR="00995437" w:rsidRPr="00FC43EC" w:rsidRDefault="00B33570" w:rsidP="0060217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Юфть сандальная по ГОСТ 485.</w:t>
            </w:r>
            <w:r w:rsidR="00995437" w:rsidRPr="00FC43EC">
              <w:rPr>
                <w:rFonts w:ascii="Arial" w:eastAsiaTheme="minorEastAsia" w:hAnsi="Arial" w:cs="Arial"/>
                <w:sz w:val="20"/>
                <w:szCs w:val="20"/>
                <w:lang w:val="ru-RU"/>
              </w:rPr>
              <w:t xml:space="preserve"> </w:t>
            </w:r>
          </w:p>
          <w:p w14:paraId="289C95A1" w14:textId="5E476D67" w:rsidR="00995437" w:rsidRPr="00FC43EC" w:rsidRDefault="00B33570" w:rsidP="0060217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Искожа-</w:t>
            </w:r>
            <w:r w:rsidR="00FC43EC" w:rsidRPr="00FC43EC">
              <w:rPr>
                <w:rFonts w:ascii="Arial" w:eastAsiaTheme="minorEastAsia" w:hAnsi="Arial" w:cs="Arial"/>
                <w:sz w:val="20"/>
                <w:szCs w:val="20"/>
                <w:lang w:val="ru-RU"/>
              </w:rPr>
              <w:t xml:space="preserve">НТ обувная с подкладкой, </w:t>
            </w:r>
            <w:proofErr w:type="spellStart"/>
            <w:r w:rsidR="00FC43EC" w:rsidRPr="00FC43EC">
              <w:rPr>
                <w:rFonts w:ascii="Arial" w:eastAsiaTheme="minorEastAsia" w:hAnsi="Arial" w:cs="Arial"/>
                <w:sz w:val="20"/>
                <w:szCs w:val="20"/>
                <w:lang w:val="ru-RU"/>
              </w:rPr>
              <w:t>уретанискожа</w:t>
            </w:r>
            <w:proofErr w:type="spellEnd"/>
            <w:r w:rsidRPr="00FC43EC">
              <w:rPr>
                <w:rFonts w:ascii="Arial" w:eastAsiaTheme="minorEastAsia" w:hAnsi="Arial" w:cs="Arial"/>
                <w:sz w:val="20"/>
                <w:szCs w:val="20"/>
                <w:lang w:val="ru-RU"/>
              </w:rPr>
              <w:t>-</w:t>
            </w:r>
            <w:r w:rsidR="00FC43EC" w:rsidRPr="00FC43EC">
              <w:rPr>
                <w:rFonts w:ascii="Arial" w:eastAsiaTheme="minorEastAsia" w:hAnsi="Arial" w:cs="Arial"/>
                <w:sz w:val="20"/>
                <w:szCs w:val="20"/>
                <w:lang w:val="ru-RU"/>
              </w:rPr>
              <w:t>Т обувная</w:t>
            </w:r>
            <w:r w:rsidRPr="00FC43EC">
              <w:rPr>
                <w:rFonts w:ascii="Arial" w:eastAsiaTheme="minorEastAsia" w:hAnsi="Arial" w:cs="Arial"/>
                <w:sz w:val="20"/>
                <w:szCs w:val="20"/>
                <w:lang w:val="ru-RU"/>
              </w:rPr>
              <w:t xml:space="preserve">, </w:t>
            </w:r>
            <w:proofErr w:type="spellStart"/>
            <w:r w:rsidRPr="00FC43EC">
              <w:rPr>
                <w:rFonts w:ascii="Arial" w:eastAsiaTheme="minorEastAsia" w:hAnsi="Arial" w:cs="Arial"/>
                <w:sz w:val="20"/>
                <w:szCs w:val="20"/>
                <w:lang w:val="ru-RU"/>
              </w:rPr>
              <w:t>винилискожа</w:t>
            </w:r>
            <w:proofErr w:type="spellEnd"/>
            <w:r w:rsidRPr="00FC43EC">
              <w:rPr>
                <w:rFonts w:ascii="Arial" w:eastAsiaTheme="minorEastAsia" w:hAnsi="Arial" w:cs="Arial"/>
                <w:sz w:val="20"/>
                <w:szCs w:val="20"/>
                <w:lang w:val="ru-RU"/>
              </w:rPr>
              <w:t>-</w:t>
            </w:r>
            <w:r w:rsidR="00FC43EC" w:rsidRPr="00FC43EC">
              <w:rPr>
                <w:rFonts w:ascii="Arial" w:eastAsiaTheme="minorEastAsia" w:hAnsi="Arial" w:cs="Arial"/>
                <w:sz w:val="20"/>
                <w:szCs w:val="20"/>
                <w:lang w:val="ru-RU"/>
              </w:rPr>
              <w:t xml:space="preserve">Т обувная, </w:t>
            </w:r>
            <w:proofErr w:type="spellStart"/>
            <w:r w:rsidR="00FC43EC" w:rsidRPr="00FC43EC">
              <w:rPr>
                <w:rFonts w:ascii="Arial" w:eastAsiaTheme="minorEastAsia" w:hAnsi="Arial" w:cs="Arial"/>
                <w:sz w:val="20"/>
                <w:szCs w:val="20"/>
                <w:lang w:val="ru-RU"/>
              </w:rPr>
              <w:t>винилискожа</w:t>
            </w:r>
            <w:proofErr w:type="spellEnd"/>
            <w:r w:rsidRPr="00FC43EC">
              <w:rPr>
                <w:rFonts w:ascii="Arial" w:eastAsiaTheme="minorEastAsia" w:hAnsi="Arial" w:cs="Arial"/>
                <w:sz w:val="20"/>
                <w:szCs w:val="20"/>
                <w:lang w:val="ru-RU"/>
              </w:rPr>
              <w:t>-</w:t>
            </w:r>
            <w:r w:rsidR="00FC43EC" w:rsidRPr="00FC43EC">
              <w:rPr>
                <w:rFonts w:ascii="Arial" w:eastAsiaTheme="minorEastAsia" w:hAnsi="Arial" w:cs="Arial"/>
                <w:sz w:val="20"/>
                <w:szCs w:val="20"/>
                <w:lang w:val="ru-RU"/>
              </w:rPr>
              <w:t xml:space="preserve">Т замшевая обувная, </w:t>
            </w:r>
            <w:proofErr w:type="spellStart"/>
            <w:r w:rsidR="00FC43EC" w:rsidRPr="00FC43EC">
              <w:rPr>
                <w:rFonts w:ascii="Arial" w:eastAsiaTheme="minorEastAsia" w:hAnsi="Arial" w:cs="Arial"/>
                <w:sz w:val="20"/>
                <w:szCs w:val="20"/>
                <w:lang w:val="ru-RU"/>
              </w:rPr>
              <w:t>винилуретанискожа</w:t>
            </w:r>
            <w:proofErr w:type="spellEnd"/>
            <w:r w:rsidRPr="00FC43EC">
              <w:rPr>
                <w:rFonts w:ascii="Arial" w:eastAsiaTheme="minorEastAsia" w:hAnsi="Arial" w:cs="Arial"/>
                <w:sz w:val="20"/>
                <w:szCs w:val="20"/>
                <w:lang w:val="ru-RU"/>
              </w:rPr>
              <w:t>-</w:t>
            </w:r>
            <w:r w:rsidR="00FC43EC" w:rsidRPr="00FC43EC">
              <w:rPr>
                <w:rFonts w:ascii="Arial" w:eastAsiaTheme="minorEastAsia" w:hAnsi="Arial" w:cs="Arial"/>
                <w:sz w:val="20"/>
                <w:szCs w:val="20"/>
                <w:lang w:val="ru-RU"/>
              </w:rPr>
              <w:t>ТР обувная, кожа искусственная обувная дублированная</w:t>
            </w:r>
            <w:r w:rsidRPr="00FC43EC">
              <w:rPr>
                <w:rFonts w:ascii="Arial" w:eastAsiaTheme="minorEastAsia" w:hAnsi="Arial" w:cs="Arial"/>
                <w:sz w:val="20"/>
                <w:szCs w:val="20"/>
                <w:lang w:val="ru-RU"/>
              </w:rPr>
              <w:t xml:space="preserve">, замша искусственная обувная электростатического </w:t>
            </w:r>
            <w:r w:rsidR="00FC43EC" w:rsidRPr="00FC43EC">
              <w:rPr>
                <w:rFonts w:ascii="Arial" w:eastAsiaTheme="minorEastAsia" w:hAnsi="Arial" w:cs="Arial"/>
                <w:sz w:val="20"/>
                <w:szCs w:val="20"/>
                <w:lang w:val="ru-RU"/>
              </w:rPr>
              <w:t>производства, материал дублированный</w:t>
            </w:r>
            <w:r w:rsidRPr="00FC43EC">
              <w:rPr>
                <w:rFonts w:ascii="Arial" w:eastAsiaTheme="minorEastAsia" w:hAnsi="Arial" w:cs="Arial"/>
                <w:sz w:val="20"/>
                <w:szCs w:val="20"/>
                <w:lang w:val="ru-RU"/>
              </w:rPr>
              <w:t xml:space="preserve"> многослойный </w:t>
            </w:r>
            <w:r w:rsidR="00FC43EC" w:rsidRPr="00FC43EC">
              <w:rPr>
                <w:rFonts w:ascii="Arial" w:eastAsiaTheme="minorEastAsia" w:hAnsi="Arial" w:cs="Arial"/>
                <w:sz w:val="20"/>
                <w:szCs w:val="20"/>
                <w:lang w:val="ru-RU"/>
              </w:rPr>
              <w:t>обувной, кораблинский</w:t>
            </w:r>
            <w:r w:rsidRPr="00FC43EC">
              <w:rPr>
                <w:rFonts w:ascii="Arial" w:eastAsiaTheme="minorEastAsia" w:hAnsi="Arial" w:cs="Arial"/>
                <w:sz w:val="20"/>
                <w:szCs w:val="20"/>
                <w:lang w:val="ru-RU"/>
              </w:rPr>
              <w:t xml:space="preserve"> шелк, дублированный с малимо и шотландкой, полотно нетканое холстопрошивное обувное по техническим документам.</w:t>
            </w:r>
            <w:r w:rsidR="00995437" w:rsidRPr="00FC43EC">
              <w:rPr>
                <w:rFonts w:ascii="Arial" w:eastAsiaTheme="minorEastAsia" w:hAnsi="Arial" w:cs="Arial"/>
                <w:sz w:val="20"/>
                <w:szCs w:val="20"/>
                <w:lang w:val="ru-RU"/>
              </w:rPr>
              <w:t xml:space="preserve"> </w:t>
            </w:r>
          </w:p>
          <w:p w14:paraId="19CD6E44" w14:textId="3B4D9572" w:rsidR="00995437" w:rsidRPr="00FC43EC" w:rsidRDefault="00FC43EC" w:rsidP="0060217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Синтетическая кожа обувная (марки 1</w:t>
            </w:r>
            <w:r w:rsidR="00B33570" w:rsidRPr="00FC43EC">
              <w:rPr>
                <w:rFonts w:ascii="Arial" w:eastAsiaTheme="minorEastAsia" w:hAnsi="Arial" w:cs="Arial"/>
                <w:sz w:val="20"/>
                <w:szCs w:val="20"/>
                <w:lang w:val="ru-RU"/>
              </w:rPr>
              <w:t>,2</w:t>
            </w:r>
            <w:r w:rsidRPr="00FC43EC">
              <w:rPr>
                <w:rFonts w:ascii="Arial" w:eastAsiaTheme="minorEastAsia" w:hAnsi="Arial" w:cs="Arial"/>
                <w:sz w:val="20"/>
                <w:szCs w:val="20"/>
                <w:lang w:val="ru-RU"/>
              </w:rPr>
              <w:t>), синтетическая кожа велюр</w:t>
            </w:r>
            <w:r w:rsidR="00B33570" w:rsidRPr="00FC43EC">
              <w:rPr>
                <w:rFonts w:ascii="Arial" w:eastAsiaTheme="minorEastAsia" w:hAnsi="Arial" w:cs="Arial"/>
                <w:sz w:val="20"/>
                <w:szCs w:val="20"/>
                <w:lang w:val="ru-RU"/>
              </w:rPr>
              <w:t xml:space="preserve"> по ГОСТ 28144, кожа синтетическая мягкая НТ, синтетическая кожа МСК по техническим документам.</w:t>
            </w:r>
          </w:p>
          <w:p w14:paraId="08B44721" w14:textId="31157F99" w:rsidR="00995437" w:rsidRPr="00FC43EC" w:rsidRDefault="00FC43EC" w:rsidP="0060217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Искусственные кожи, дублированные поролоном импортного производства</w:t>
            </w:r>
            <w:r w:rsidR="00B33570" w:rsidRPr="00FC43EC">
              <w:rPr>
                <w:rFonts w:ascii="Arial" w:eastAsiaTheme="minorEastAsia" w:hAnsi="Arial" w:cs="Arial"/>
                <w:sz w:val="20"/>
                <w:szCs w:val="20"/>
                <w:lang w:val="ru-RU"/>
              </w:rPr>
              <w:t>.</w:t>
            </w:r>
            <w:r w:rsidR="00995437" w:rsidRPr="00FC43EC">
              <w:rPr>
                <w:rFonts w:ascii="Arial" w:eastAsiaTheme="minorEastAsia" w:hAnsi="Arial" w:cs="Arial"/>
                <w:sz w:val="20"/>
                <w:szCs w:val="20"/>
                <w:lang w:val="ru-RU"/>
              </w:rPr>
              <w:t xml:space="preserve"> </w:t>
            </w:r>
          </w:p>
          <w:p w14:paraId="766991FC" w14:textId="77777777" w:rsidR="00995437" w:rsidRPr="00FC43EC" w:rsidRDefault="00B33570" w:rsidP="0060217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Ткани хлопчатобумажные, шерстяные и полушерстяные по ГОСТ 19196.</w:t>
            </w:r>
            <w:r w:rsidR="00995437" w:rsidRPr="00FC43EC">
              <w:rPr>
                <w:rFonts w:ascii="Arial" w:eastAsiaTheme="minorEastAsia" w:hAnsi="Arial" w:cs="Arial"/>
                <w:sz w:val="20"/>
                <w:szCs w:val="20"/>
                <w:lang w:val="ru-RU"/>
              </w:rPr>
              <w:t xml:space="preserve"> </w:t>
            </w:r>
          </w:p>
          <w:p w14:paraId="2D7A91C6" w14:textId="423DD4CB" w:rsidR="00B33570" w:rsidRPr="00FC43EC" w:rsidRDefault="00B33570" w:rsidP="00602178">
            <w:pPr>
              <w:widowControl/>
              <w:autoSpaceDE/>
              <w:autoSpaceDN/>
              <w:spacing w:line="276" w:lineRule="auto"/>
              <w:ind w:firstLine="278"/>
              <w:rPr>
                <w:rFonts w:ascii="Arial" w:eastAsiaTheme="minorEastAsia" w:hAnsi="Arial" w:cs="Arial"/>
                <w:lang w:val="ru-RU"/>
              </w:rPr>
            </w:pPr>
            <w:r w:rsidRPr="00FC43EC">
              <w:rPr>
                <w:rFonts w:ascii="Arial" w:eastAsiaTheme="minorEastAsia" w:hAnsi="Arial" w:cs="Arial"/>
                <w:sz w:val="20"/>
                <w:szCs w:val="20"/>
                <w:lang w:val="ru-RU"/>
              </w:rPr>
              <w:t xml:space="preserve">Нетканые и дублированные материалы, материал текстильный обувной с полимерной пропиткой, обувной тонкошерстный войлок, </w:t>
            </w:r>
            <w:r w:rsidR="00FC43EC" w:rsidRPr="00FC43EC">
              <w:rPr>
                <w:rFonts w:ascii="Arial" w:eastAsiaTheme="minorEastAsia" w:hAnsi="Arial" w:cs="Arial"/>
                <w:sz w:val="20"/>
                <w:szCs w:val="20"/>
                <w:lang w:val="ru-RU"/>
              </w:rPr>
              <w:t>фетр, капроновая</w:t>
            </w:r>
            <w:r w:rsidRPr="00FC43EC">
              <w:rPr>
                <w:rFonts w:ascii="Arial" w:eastAsiaTheme="minorEastAsia" w:hAnsi="Arial" w:cs="Arial"/>
                <w:sz w:val="20"/>
                <w:szCs w:val="20"/>
                <w:lang w:val="ru-RU"/>
              </w:rPr>
              <w:t xml:space="preserve">   </w:t>
            </w:r>
            <w:r w:rsidR="00FC43EC" w:rsidRPr="00FC43EC">
              <w:rPr>
                <w:rFonts w:ascii="Arial" w:eastAsiaTheme="minorEastAsia" w:hAnsi="Arial" w:cs="Arial"/>
                <w:sz w:val="20"/>
                <w:szCs w:val="20"/>
                <w:lang w:val="ru-RU"/>
              </w:rPr>
              <w:t>сетка, импортного производства</w:t>
            </w:r>
            <w:r w:rsidRPr="00FC43EC">
              <w:rPr>
                <w:rFonts w:ascii="Arial" w:eastAsiaTheme="minorEastAsia" w:hAnsi="Arial" w:cs="Arial"/>
                <w:sz w:val="20"/>
                <w:szCs w:val="20"/>
                <w:lang w:val="ru-RU"/>
              </w:rPr>
              <w:t xml:space="preserve">   </w:t>
            </w:r>
            <w:r w:rsidR="00FC43EC" w:rsidRPr="00FC43EC">
              <w:rPr>
                <w:rFonts w:ascii="Arial" w:eastAsiaTheme="minorEastAsia" w:hAnsi="Arial" w:cs="Arial"/>
                <w:sz w:val="20"/>
                <w:szCs w:val="20"/>
                <w:lang w:val="ru-RU"/>
              </w:rPr>
              <w:t>материалы (</w:t>
            </w:r>
            <w:r w:rsidRPr="00FC43EC">
              <w:rPr>
                <w:rFonts w:ascii="Arial" w:eastAsiaTheme="minorEastAsia" w:hAnsi="Arial" w:cs="Arial"/>
                <w:sz w:val="20"/>
                <w:szCs w:val="20"/>
                <w:lang w:val="ru-RU"/>
              </w:rPr>
              <w:t xml:space="preserve">лицевой слой — трикотажное полотно или ткань из искусственных </w:t>
            </w:r>
            <w:r w:rsidR="00FC43EC" w:rsidRPr="00FC43EC">
              <w:rPr>
                <w:rFonts w:ascii="Arial" w:eastAsiaTheme="minorEastAsia" w:hAnsi="Arial" w:cs="Arial"/>
                <w:sz w:val="20"/>
                <w:szCs w:val="20"/>
                <w:lang w:val="ru-RU"/>
              </w:rPr>
              <w:t>волокон; подкладка — трикотажное полотно), трикотажное полотно по техническим</w:t>
            </w:r>
            <w:r w:rsidRPr="00FC43EC">
              <w:rPr>
                <w:rFonts w:ascii="Arial" w:eastAsiaTheme="minorEastAsia" w:hAnsi="Arial" w:cs="Arial"/>
                <w:sz w:val="20"/>
                <w:szCs w:val="20"/>
                <w:lang w:val="ru-RU"/>
              </w:rPr>
              <w:t xml:space="preserve"> документам</w:t>
            </w:r>
          </w:p>
        </w:tc>
      </w:tr>
      <w:tr w:rsidR="00B33570" w:rsidRPr="00FC43EC" w14:paraId="4FF446C8" w14:textId="77777777" w:rsidTr="00456A5C">
        <w:trPr>
          <w:trHeight w:val="377"/>
        </w:trPr>
        <w:tc>
          <w:tcPr>
            <w:tcW w:w="10190" w:type="dxa"/>
            <w:gridSpan w:val="2"/>
          </w:tcPr>
          <w:p w14:paraId="29FFA89D" w14:textId="77777777" w:rsidR="00B33570" w:rsidRPr="00FC43EC" w:rsidRDefault="00B33570" w:rsidP="00222358">
            <w:pPr>
              <w:widowControl/>
              <w:autoSpaceDE/>
              <w:autoSpaceDN/>
              <w:spacing w:after="200" w:line="276" w:lineRule="auto"/>
              <w:ind w:firstLine="709"/>
              <w:jc w:val="both"/>
              <w:rPr>
                <w:rFonts w:ascii="Arial" w:eastAsiaTheme="minorEastAsia" w:hAnsi="Arial" w:cs="Arial"/>
                <w:sz w:val="20"/>
                <w:szCs w:val="20"/>
                <w:lang w:val="ru-RU"/>
              </w:rPr>
            </w:pPr>
            <w:r w:rsidRPr="00FC43EC">
              <w:rPr>
                <w:rFonts w:ascii="Arial" w:eastAsiaTheme="minorEastAsia" w:hAnsi="Arial" w:cs="Arial"/>
                <w:sz w:val="20"/>
                <w:szCs w:val="20"/>
                <w:lang w:val="ru-RU"/>
              </w:rPr>
              <w:t>2 Внутренние детали верха</w:t>
            </w:r>
          </w:p>
        </w:tc>
      </w:tr>
      <w:tr w:rsidR="00B33570" w:rsidRPr="00FC43EC" w14:paraId="39B91780" w14:textId="77777777" w:rsidTr="00995437">
        <w:trPr>
          <w:trHeight w:val="2399"/>
        </w:trPr>
        <w:tc>
          <w:tcPr>
            <w:tcW w:w="2536" w:type="dxa"/>
          </w:tcPr>
          <w:p w14:paraId="694C45E3" w14:textId="39B8814D" w:rsidR="00B33570" w:rsidRPr="00FC43EC" w:rsidRDefault="00602178" w:rsidP="00602178">
            <w:pPr>
              <w:widowControl/>
              <w:autoSpaceDE/>
              <w:autoSpaceDN/>
              <w:spacing w:after="200" w:line="276" w:lineRule="auto"/>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  </w:t>
            </w:r>
            <w:r w:rsidR="00B33570" w:rsidRPr="00FC43EC">
              <w:rPr>
                <w:rFonts w:ascii="Arial" w:eastAsiaTheme="minorEastAsia" w:hAnsi="Arial" w:cs="Arial"/>
                <w:sz w:val="20"/>
                <w:szCs w:val="20"/>
                <w:lang w:val="ru-RU"/>
              </w:rPr>
              <w:t>2.1 Подкладка</w:t>
            </w:r>
          </w:p>
        </w:tc>
        <w:tc>
          <w:tcPr>
            <w:tcW w:w="7654" w:type="dxa"/>
          </w:tcPr>
          <w:p w14:paraId="2E221080" w14:textId="1AB5D44A" w:rsidR="00B33570" w:rsidRPr="00FC43EC" w:rsidRDefault="00B33570" w:rsidP="0060217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Кожа для подкладки обуви по ГОСТ 940, ГОСТ 1838 (из </w:t>
            </w:r>
            <w:r w:rsidR="00FC43EC" w:rsidRPr="00FC43EC">
              <w:rPr>
                <w:rFonts w:ascii="Arial" w:eastAsiaTheme="minorEastAsia" w:hAnsi="Arial" w:cs="Arial"/>
                <w:sz w:val="20"/>
                <w:szCs w:val="20"/>
                <w:lang w:val="ru-RU"/>
              </w:rPr>
              <w:t>бахтарма</w:t>
            </w:r>
            <w:r w:rsidRPr="00FC43EC">
              <w:rPr>
                <w:rFonts w:ascii="Arial" w:eastAsiaTheme="minorEastAsia" w:hAnsi="Arial" w:cs="Arial"/>
                <w:sz w:val="20"/>
                <w:szCs w:val="20"/>
                <w:lang w:val="ru-RU"/>
              </w:rPr>
              <w:t>ного спилка).</w:t>
            </w:r>
          </w:p>
          <w:p w14:paraId="6BDFBBB7" w14:textId="77777777" w:rsidR="00B33570" w:rsidRPr="00FC43EC" w:rsidRDefault="00B33570" w:rsidP="0060217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Ткани хлопчатобумажные, шерстяные, полушерстяные по ГОСТ 19196.</w:t>
            </w:r>
          </w:p>
          <w:p w14:paraId="013144AF" w14:textId="77777777" w:rsidR="00B33570" w:rsidRPr="00FC43EC" w:rsidRDefault="00B33570" w:rsidP="0060217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Натуральный мех по ГОСТ 4661.</w:t>
            </w:r>
          </w:p>
          <w:p w14:paraId="5A24A1F3" w14:textId="77777777" w:rsidR="00B33570" w:rsidRPr="00FC43EC" w:rsidRDefault="00B33570" w:rsidP="0060217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Искусственный мех по техническим документам. Полотно ворсовое трикотажное по ГОСТ 34482.</w:t>
            </w:r>
          </w:p>
          <w:p w14:paraId="4A65BFD8" w14:textId="77777777" w:rsidR="00B33570" w:rsidRPr="00FC43EC" w:rsidRDefault="00B33570" w:rsidP="0060217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Термопластические материалы, кожа синтетическая подкладочная СК-4, эластоискожа-Т подкладочная по техническим документам.</w:t>
            </w:r>
          </w:p>
          <w:p w14:paraId="3C7D9B3C" w14:textId="48B8F57B" w:rsidR="00B33570" w:rsidRPr="00FC43EC" w:rsidRDefault="00B33570" w:rsidP="00602178">
            <w:pPr>
              <w:widowControl/>
              <w:autoSpaceDE/>
              <w:autoSpaceDN/>
              <w:spacing w:after="200"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Текстильные нетканые материалы по техническим документам</w:t>
            </w:r>
          </w:p>
        </w:tc>
      </w:tr>
      <w:tr w:rsidR="00B33570" w:rsidRPr="00FC43EC" w14:paraId="4B3DA2E1" w14:textId="77777777" w:rsidTr="00995437">
        <w:trPr>
          <w:trHeight w:val="1643"/>
        </w:trPr>
        <w:tc>
          <w:tcPr>
            <w:tcW w:w="2536" w:type="dxa"/>
          </w:tcPr>
          <w:p w14:paraId="58C7ABF0" w14:textId="2380E9DD" w:rsidR="00B33570" w:rsidRPr="00FC43EC" w:rsidRDefault="00602178" w:rsidP="00602178">
            <w:pPr>
              <w:widowControl/>
              <w:autoSpaceDE/>
              <w:autoSpaceDN/>
              <w:spacing w:after="200" w:line="276" w:lineRule="auto"/>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  </w:t>
            </w:r>
            <w:r w:rsidR="00B33570" w:rsidRPr="00FC43EC">
              <w:rPr>
                <w:rFonts w:ascii="Arial" w:eastAsiaTheme="minorEastAsia" w:hAnsi="Arial" w:cs="Arial"/>
                <w:sz w:val="20"/>
                <w:szCs w:val="20"/>
                <w:lang w:val="ru-RU"/>
              </w:rPr>
              <w:t>2.2 Задний внутренний ремень, в т</w:t>
            </w:r>
            <w:r w:rsidR="00995437" w:rsidRPr="00FC43EC">
              <w:rPr>
                <w:rFonts w:ascii="Arial" w:eastAsiaTheme="minorEastAsia" w:hAnsi="Arial" w:cs="Arial"/>
                <w:sz w:val="20"/>
                <w:szCs w:val="20"/>
                <w:lang w:val="ru-RU"/>
              </w:rPr>
              <w:t xml:space="preserve">.ч. </w:t>
            </w:r>
            <w:r w:rsidR="00B33570" w:rsidRPr="00FC43EC">
              <w:rPr>
                <w:rFonts w:ascii="Arial" w:eastAsiaTheme="minorEastAsia" w:hAnsi="Arial" w:cs="Arial"/>
                <w:sz w:val="20"/>
                <w:szCs w:val="20"/>
                <w:lang w:val="ru-RU"/>
              </w:rPr>
              <w:t>уши</w:t>
            </w:r>
            <w:r w:rsidR="00995437" w:rsidRPr="00FC43EC">
              <w:rPr>
                <w:rFonts w:ascii="Arial" w:eastAsiaTheme="minorEastAsia" w:hAnsi="Arial" w:cs="Arial"/>
                <w:sz w:val="20"/>
                <w:szCs w:val="20"/>
                <w:lang w:val="ru-RU"/>
              </w:rPr>
              <w:t>р</w:t>
            </w:r>
            <w:r w:rsidR="00B33570" w:rsidRPr="00FC43EC">
              <w:rPr>
                <w:rFonts w:ascii="Arial" w:eastAsiaTheme="minorEastAsia" w:hAnsi="Arial" w:cs="Arial"/>
                <w:sz w:val="20"/>
                <w:szCs w:val="20"/>
                <w:lang w:val="ru-RU"/>
              </w:rPr>
              <w:t xml:space="preserve">енный, зимней и весенне-осенней обуви по </w:t>
            </w:r>
            <w:r w:rsidR="00FC43EC" w:rsidRPr="00FC43EC">
              <w:rPr>
                <w:rFonts w:ascii="Arial" w:eastAsiaTheme="minorEastAsia" w:hAnsi="Arial" w:cs="Arial"/>
                <w:sz w:val="20"/>
                <w:szCs w:val="20"/>
                <w:lang w:val="ru-RU"/>
              </w:rPr>
              <w:t xml:space="preserve">утв. образцу, </w:t>
            </w:r>
            <w:proofErr w:type="spellStart"/>
            <w:r w:rsidR="00FC43EC" w:rsidRPr="00FC43EC">
              <w:rPr>
                <w:rFonts w:ascii="Arial" w:eastAsiaTheme="minorEastAsia" w:hAnsi="Arial" w:cs="Arial"/>
                <w:sz w:val="20"/>
                <w:szCs w:val="20"/>
                <w:lang w:val="ru-RU"/>
              </w:rPr>
              <w:t>штаферка</w:t>
            </w:r>
            <w:proofErr w:type="spellEnd"/>
            <w:r w:rsidR="00FC43EC" w:rsidRPr="00FC43EC">
              <w:rPr>
                <w:rFonts w:ascii="Arial" w:eastAsiaTheme="minorEastAsia" w:hAnsi="Arial" w:cs="Arial"/>
                <w:sz w:val="20"/>
                <w:szCs w:val="20"/>
                <w:lang w:val="ru-RU"/>
              </w:rPr>
              <w:t xml:space="preserve">, </w:t>
            </w:r>
            <w:proofErr w:type="spellStart"/>
            <w:r w:rsidR="00FC43EC" w:rsidRPr="00FC43EC">
              <w:rPr>
                <w:rFonts w:ascii="Arial" w:eastAsiaTheme="minorEastAsia" w:hAnsi="Arial" w:cs="Arial"/>
                <w:sz w:val="20"/>
                <w:szCs w:val="20"/>
                <w:lang w:val="ru-RU"/>
              </w:rPr>
              <w:t>подблочник</w:t>
            </w:r>
            <w:proofErr w:type="spellEnd"/>
          </w:p>
        </w:tc>
        <w:tc>
          <w:tcPr>
            <w:tcW w:w="7654" w:type="dxa"/>
          </w:tcPr>
          <w:p w14:paraId="7F1C0BD2" w14:textId="66100982" w:rsidR="00B33570" w:rsidRPr="00FC43EC" w:rsidRDefault="00A95071" w:rsidP="0060217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     </w:t>
            </w:r>
            <w:r w:rsidR="00B33570" w:rsidRPr="00FC43EC">
              <w:rPr>
                <w:rFonts w:ascii="Arial" w:eastAsiaTheme="minorEastAsia" w:hAnsi="Arial" w:cs="Arial"/>
                <w:sz w:val="20"/>
                <w:szCs w:val="20"/>
                <w:lang w:val="ru-RU"/>
              </w:rPr>
              <w:t>Кожа по 1 и 2.1 настоящего приложения.</w:t>
            </w:r>
          </w:p>
          <w:p w14:paraId="71FE7E3B" w14:textId="371D058A" w:rsidR="00B33570" w:rsidRPr="00FC43EC" w:rsidRDefault="00A95071" w:rsidP="0060217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     </w:t>
            </w:r>
            <w:r w:rsidR="00B33570" w:rsidRPr="00FC43EC">
              <w:rPr>
                <w:rFonts w:ascii="Arial" w:eastAsiaTheme="minorEastAsia" w:hAnsi="Arial" w:cs="Arial"/>
                <w:sz w:val="20"/>
                <w:szCs w:val="20"/>
                <w:lang w:val="ru-RU"/>
              </w:rPr>
              <w:t>Синтетическая и искусственная кожа по 1 и 2.1 настоящего приложения</w:t>
            </w:r>
          </w:p>
        </w:tc>
      </w:tr>
    </w:tbl>
    <w:p w14:paraId="169E7EE9" w14:textId="77777777" w:rsidR="00B33570" w:rsidRPr="00FC43EC" w:rsidRDefault="00B33570" w:rsidP="00222358">
      <w:pPr>
        <w:spacing w:after="200" w:line="276" w:lineRule="auto"/>
        <w:ind w:firstLine="709"/>
        <w:jc w:val="both"/>
        <w:rPr>
          <w:rFonts w:ascii="Arial" w:eastAsiaTheme="minorEastAsia" w:hAnsi="Arial" w:cs="Arial"/>
          <w:sz w:val="20"/>
          <w:szCs w:val="20"/>
        </w:rPr>
        <w:sectPr w:rsidR="00B33570" w:rsidRPr="00FC43EC" w:rsidSect="00222358">
          <w:headerReference w:type="even" r:id="rId13"/>
          <w:headerReference w:type="default" r:id="rId14"/>
          <w:footerReference w:type="even" r:id="rId15"/>
          <w:footerReference w:type="default" r:id="rId16"/>
          <w:pgSz w:w="11910" w:h="16840"/>
          <w:pgMar w:top="1380" w:right="849" w:bottom="1460" w:left="1276" w:header="1135" w:footer="1274" w:gutter="0"/>
          <w:cols w:space="720"/>
        </w:sectPr>
      </w:pPr>
    </w:p>
    <w:p w14:paraId="37605773" w14:textId="0E3D6973" w:rsidR="00995437" w:rsidRPr="00FC43EC" w:rsidRDefault="00995437" w:rsidP="00222358">
      <w:pPr>
        <w:spacing w:after="200" w:line="276" w:lineRule="auto"/>
        <w:ind w:firstLine="709"/>
        <w:jc w:val="both"/>
        <w:rPr>
          <w:rFonts w:ascii="Arial" w:eastAsiaTheme="minorEastAsia" w:hAnsi="Arial" w:cs="Arial"/>
          <w:i/>
          <w:sz w:val="20"/>
          <w:szCs w:val="20"/>
        </w:rPr>
      </w:pPr>
      <w:r w:rsidRPr="00FC43EC">
        <w:rPr>
          <w:rFonts w:ascii="Arial" w:eastAsiaTheme="minorEastAsia" w:hAnsi="Arial" w:cs="Arial"/>
          <w:i/>
          <w:sz w:val="20"/>
          <w:szCs w:val="20"/>
        </w:rPr>
        <w:lastRenderedPageBreak/>
        <w:t xml:space="preserve">     Продолжение таблицы Б.1</w:t>
      </w:r>
    </w:p>
    <w:tbl>
      <w:tblPr>
        <w:tblStyle w:val="TableNormal"/>
        <w:tblW w:w="10132" w:type="dxa"/>
        <w:tblInd w:w="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77"/>
        <w:gridCol w:w="7355"/>
      </w:tblGrid>
      <w:tr w:rsidR="00B33570" w:rsidRPr="00FC43EC" w14:paraId="7784516B" w14:textId="77777777" w:rsidTr="00A95071">
        <w:trPr>
          <w:trHeight w:val="512"/>
        </w:trPr>
        <w:tc>
          <w:tcPr>
            <w:tcW w:w="2777" w:type="dxa"/>
            <w:tcBorders>
              <w:bottom w:val="double" w:sz="1" w:space="0" w:color="000000"/>
            </w:tcBorders>
          </w:tcPr>
          <w:p w14:paraId="1F8BBBBB" w14:textId="77777777" w:rsidR="00B33570" w:rsidRPr="00FC43EC" w:rsidRDefault="00B33570" w:rsidP="00222358">
            <w:pPr>
              <w:widowControl/>
              <w:autoSpaceDE/>
              <w:autoSpaceDN/>
              <w:spacing w:after="200" w:line="276" w:lineRule="auto"/>
              <w:ind w:firstLine="7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Наименование деталей обуви</w:t>
            </w:r>
          </w:p>
        </w:tc>
        <w:tc>
          <w:tcPr>
            <w:tcW w:w="7355" w:type="dxa"/>
            <w:tcBorders>
              <w:bottom w:val="double" w:sz="1" w:space="0" w:color="000000"/>
            </w:tcBorders>
          </w:tcPr>
          <w:p w14:paraId="4EADAAF5" w14:textId="77777777" w:rsidR="00B33570" w:rsidRPr="00FC43EC" w:rsidRDefault="00B33570" w:rsidP="00222358">
            <w:pPr>
              <w:widowControl/>
              <w:autoSpaceDE/>
              <w:autoSpaceDN/>
              <w:spacing w:after="200" w:line="276" w:lineRule="auto"/>
              <w:ind w:firstLine="7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Наименование материалов и обозначение нормативного документа, по которому они изготавливаются</w:t>
            </w:r>
          </w:p>
        </w:tc>
      </w:tr>
      <w:tr w:rsidR="00B33570" w:rsidRPr="00FC43EC" w14:paraId="37980E91" w14:textId="77777777" w:rsidTr="00A95071">
        <w:trPr>
          <w:trHeight w:val="2800"/>
        </w:trPr>
        <w:tc>
          <w:tcPr>
            <w:tcW w:w="2777" w:type="dxa"/>
            <w:tcBorders>
              <w:top w:val="double" w:sz="1" w:space="0" w:color="000000"/>
            </w:tcBorders>
          </w:tcPr>
          <w:p w14:paraId="2A345C99" w14:textId="13D41EC3" w:rsidR="00B33570" w:rsidRPr="00FC43EC" w:rsidRDefault="00B33570" w:rsidP="00CD5C88">
            <w:pPr>
              <w:widowControl/>
              <w:autoSpaceDE/>
              <w:autoSpaceDN/>
              <w:spacing w:after="200" w:line="276" w:lineRule="auto"/>
              <w:ind w:firstLine="207"/>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2.3 Вкладная и </w:t>
            </w:r>
            <w:r w:rsidR="00FC43EC" w:rsidRPr="00FC43EC">
              <w:rPr>
                <w:rFonts w:ascii="Arial" w:eastAsiaTheme="minorEastAsia" w:hAnsi="Arial" w:cs="Arial"/>
                <w:sz w:val="20"/>
                <w:szCs w:val="20"/>
                <w:lang w:val="ru-RU"/>
              </w:rPr>
              <w:t>втачная</w:t>
            </w:r>
            <w:r w:rsidRPr="00FC43EC">
              <w:rPr>
                <w:rFonts w:ascii="Arial" w:eastAsiaTheme="minorEastAsia" w:hAnsi="Arial" w:cs="Arial"/>
                <w:sz w:val="20"/>
                <w:szCs w:val="20"/>
                <w:lang w:val="ru-RU"/>
              </w:rPr>
              <w:t xml:space="preserve"> </w:t>
            </w:r>
            <w:r w:rsidR="00FC43EC" w:rsidRPr="00FC43EC">
              <w:rPr>
                <w:rFonts w:ascii="Arial" w:eastAsiaTheme="minorEastAsia" w:hAnsi="Arial" w:cs="Arial"/>
                <w:sz w:val="20"/>
                <w:szCs w:val="20"/>
                <w:lang w:val="ru-RU"/>
              </w:rPr>
              <w:t>стельки, полустельки</w:t>
            </w:r>
            <w:r w:rsidRPr="00FC43EC">
              <w:rPr>
                <w:rFonts w:ascii="Arial" w:eastAsiaTheme="minorEastAsia" w:hAnsi="Arial" w:cs="Arial"/>
                <w:sz w:val="20"/>
                <w:szCs w:val="20"/>
                <w:lang w:val="ru-RU"/>
              </w:rPr>
              <w:t xml:space="preserve">, подпяточник, подносочник, </w:t>
            </w:r>
            <w:r w:rsidR="00FC43EC" w:rsidRPr="00FC43EC">
              <w:rPr>
                <w:rFonts w:ascii="Arial" w:eastAsiaTheme="minorEastAsia" w:hAnsi="Arial" w:cs="Arial"/>
                <w:sz w:val="20"/>
                <w:szCs w:val="20"/>
                <w:lang w:val="ru-RU"/>
              </w:rPr>
              <w:t>обтяжка</w:t>
            </w:r>
            <w:r w:rsidRPr="00FC43EC">
              <w:rPr>
                <w:rFonts w:ascii="Arial" w:eastAsiaTheme="minorEastAsia" w:hAnsi="Arial" w:cs="Arial"/>
                <w:sz w:val="20"/>
                <w:szCs w:val="20"/>
                <w:lang w:val="ru-RU"/>
              </w:rPr>
              <w:t xml:space="preserve"> стельки</w:t>
            </w:r>
          </w:p>
        </w:tc>
        <w:tc>
          <w:tcPr>
            <w:tcW w:w="7355" w:type="dxa"/>
            <w:tcBorders>
              <w:top w:val="double" w:sz="1" w:space="0" w:color="000000"/>
            </w:tcBorders>
          </w:tcPr>
          <w:p w14:paraId="35D1349F"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Кожа для подкладки обуви по ГОСТ 940, ГОСТ 1838 (из бахтармяного спилка), кожа для верха обуви по ГОСТ 939.</w:t>
            </w:r>
          </w:p>
          <w:p w14:paraId="35DC85D7"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Шпальт кож для низа обуви по техническим документам. Ткани хлопчатобумажные по ГОСТ 19196.</w:t>
            </w:r>
          </w:p>
          <w:p w14:paraId="680746EB"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Кожа искусственная по ГОСТ 28143.</w:t>
            </w:r>
          </w:p>
          <w:p w14:paraId="7A389FF3" w14:textId="2565ED96"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proofErr w:type="spellStart"/>
            <w:r w:rsidRPr="00FC43EC">
              <w:rPr>
                <w:rFonts w:ascii="Arial" w:eastAsiaTheme="minorEastAsia" w:hAnsi="Arial" w:cs="Arial"/>
                <w:sz w:val="20"/>
                <w:szCs w:val="20"/>
                <w:lang w:val="ru-RU"/>
              </w:rPr>
              <w:t>Уретанискожа</w:t>
            </w:r>
            <w:proofErr w:type="spellEnd"/>
            <w:r w:rsidRPr="00FC43EC">
              <w:rPr>
                <w:rFonts w:ascii="Arial" w:eastAsiaTheme="minorEastAsia" w:hAnsi="Arial" w:cs="Arial"/>
                <w:sz w:val="20"/>
                <w:szCs w:val="20"/>
                <w:lang w:val="ru-RU"/>
              </w:rPr>
              <w:t xml:space="preserve">-НТ    обувная   стелечная   </w:t>
            </w:r>
            <w:r w:rsidR="00FC43EC" w:rsidRPr="00FC43EC">
              <w:rPr>
                <w:rFonts w:ascii="Arial" w:eastAsiaTheme="minorEastAsia" w:hAnsi="Arial" w:cs="Arial"/>
                <w:sz w:val="20"/>
                <w:szCs w:val="20"/>
                <w:lang w:val="ru-RU"/>
              </w:rPr>
              <w:t xml:space="preserve">пористая, </w:t>
            </w:r>
            <w:proofErr w:type="spellStart"/>
            <w:r w:rsidR="00FC43EC" w:rsidRPr="00FC43EC">
              <w:rPr>
                <w:rFonts w:ascii="Arial" w:eastAsiaTheme="minorEastAsia" w:hAnsi="Arial" w:cs="Arial"/>
                <w:sz w:val="20"/>
                <w:szCs w:val="20"/>
                <w:lang w:val="ru-RU"/>
              </w:rPr>
              <w:t>винилискожа</w:t>
            </w:r>
            <w:proofErr w:type="spellEnd"/>
            <w:r w:rsidRPr="00FC43EC">
              <w:rPr>
                <w:rFonts w:ascii="Arial" w:eastAsiaTheme="minorEastAsia" w:hAnsi="Arial" w:cs="Arial"/>
                <w:sz w:val="20"/>
                <w:szCs w:val="20"/>
                <w:lang w:val="ru-RU"/>
              </w:rPr>
              <w:t xml:space="preserve">-ТР </w:t>
            </w:r>
            <w:r w:rsidR="00FC43EC" w:rsidRPr="00FC43EC">
              <w:rPr>
                <w:rFonts w:ascii="Arial" w:eastAsiaTheme="minorEastAsia" w:hAnsi="Arial" w:cs="Arial"/>
                <w:sz w:val="20"/>
                <w:szCs w:val="20"/>
                <w:lang w:val="ru-RU"/>
              </w:rPr>
              <w:t xml:space="preserve">обувная стелечная пористая, </w:t>
            </w:r>
            <w:proofErr w:type="spellStart"/>
            <w:r w:rsidR="00FC43EC" w:rsidRPr="00FC43EC">
              <w:rPr>
                <w:rFonts w:ascii="Arial" w:eastAsiaTheme="minorEastAsia" w:hAnsi="Arial" w:cs="Arial"/>
                <w:sz w:val="20"/>
                <w:szCs w:val="20"/>
                <w:lang w:val="ru-RU"/>
              </w:rPr>
              <w:t>винилискожа</w:t>
            </w:r>
            <w:proofErr w:type="spellEnd"/>
            <w:r w:rsidRPr="00FC43EC">
              <w:rPr>
                <w:rFonts w:ascii="Arial" w:eastAsiaTheme="minorEastAsia" w:hAnsi="Arial" w:cs="Arial"/>
                <w:sz w:val="20"/>
                <w:szCs w:val="20"/>
                <w:lang w:val="ru-RU"/>
              </w:rPr>
              <w:t>-</w:t>
            </w:r>
            <w:r w:rsidR="00FC43EC" w:rsidRPr="00FC43EC">
              <w:rPr>
                <w:rFonts w:ascii="Arial" w:eastAsiaTheme="minorEastAsia" w:hAnsi="Arial" w:cs="Arial"/>
                <w:sz w:val="20"/>
                <w:szCs w:val="20"/>
                <w:lang w:val="ru-RU"/>
              </w:rPr>
              <w:t xml:space="preserve">ТР, дублированная </w:t>
            </w:r>
            <w:proofErr w:type="spellStart"/>
            <w:r w:rsidR="00FC43EC" w:rsidRPr="00FC43EC">
              <w:rPr>
                <w:rFonts w:ascii="Arial" w:eastAsiaTheme="minorEastAsia" w:hAnsi="Arial" w:cs="Arial"/>
                <w:sz w:val="20"/>
                <w:szCs w:val="20"/>
                <w:lang w:val="ru-RU"/>
              </w:rPr>
              <w:t>нату</w:t>
            </w:r>
            <w:proofErr w:type="spellEnd"/>
            <w:r w:rsidRPr="00FC43EC">
              <w:rPr>
                <w:rFonts w:ascii="Arial" w:eastAsiaTheme="minorEastAsia" w:hAnsi="Arial" w:cs="Arial"/>
                <w:sz w:val="20"/>
                <w:szCs w:val="20"/>
                <w:lang w:val="ru-RU"/>
              </w:rPr>
              <w:t xml:space="preserve"> </w:t>
            </w:r>
            <w:proofErr w:type="spellStart"/>
            <w:r w:rsidR="00FC43EC" w:rsidRPr="00FC43EC">
              <w:rPr>
                <w:rFonts w:ascii="Arial" w:eastAsiaTheme="minorEastAsia" w:hAnsi="Arial" w:cs="Arial"/>
                <w:sz w:val="20"/>
                <w:szCs w:val="20"/>
                <w:lang w:val="ru-RU"/>
              </w:rPr>
              <w:t>ральным</w:t>
            </w:r>
            <w:proofErr w:type="spellEnd"/>
            <w:r w:rsidR="00FC43EC" w:rsidRPr="00FC43EC">
              <w:rPr>
                <w:rFonts w:ascii="Arial" w:eastAsiaTheme="minorEastAsia" w:hAnsi="Arial" w:cs="Arial"/>
                <w:sz w:val="20"/>
                <w:szCs w:val="20"/>
                <w:lang w:val="ru-RU"/>
              </w:rPr>
              <w:t xml:space="preserve"> материалом (хлопок + вискоза), материал дублированный</w:t>
            </w:r>
            <w:r w:rsidRPr="00FC43EC">
              <w:rPr>
                <w:rFonts w:ascii="Arial" w:eastAsiaTheme="minorEastAsia" w:hAnsi="Arial" w:cs="Arial"/>
                <w:sz w:val="20"/>
                <w:szCs w:val="20"/>
                <w:lang w:val="ru-RU"/>
              </w:rPr>
              <w:t xml:space="preserve"> обувной для стелек, полотно полиэфирное обувное, </w:t>
            </w:r>
            <w:proofErr w:type="spellStart"/>
            <w:r w:rsidRPr="00FC43EC">
              <w:rPr>
                <w:rFonts w:ascii="Arial" w:eastAsiaTheme="minorEastAsia" w:hAnsi="Arial" w:cs="Arial"/>
                <w:sz w:val="20"/>
                <w:szCs w:val="20"/>
                <w:lang w:val="ru-RU"/>
              </w:rPr>
              <w:t>эластоискожа</w:t>
            </w:r>
            <w:proofErr w:type="spellEnd"/>
            <w:r w:rsidRPr="00FC43EC">
              <w:rPr>
                <w:rFonts w:ascii="Arial" w:eastAsiaTheme="minorEastAsia" w:hAnsi="Arial" w:cs="Arial"/>
                <w:sz w:val="20"/>
                <w:szCs w:val="20"/>
                <w:lang w:val="ru-RU"/>
              </w:rPr>
              <w:t xml:space="preserve">-НТ, </w:t>
            </w:r>
            <w:proofErr w:type="spellStart"/>
            <w:r w:rsidRPr="00FC43EC">
              <w:rPr>
                <w:rFonts w:ascii="Arial" w:eastAsiaTheme="minorEastAsia" w:hAnsi="Arial" w:cs="Arial"/>
                <w:sz w:val="20"/>
                <w:szCs w:val="20"/>
                <w:lang w:val="ru-RU"/>
              </w:rPr>
              <w:t>уретанискожа</w:t>
            </w:r>
            <w:proofErr w:type="spellEnd"/>
            <w:r w:rsidRPr="00FC43EC">
              <w:rPr>
                <w:rFonts w:ascii="Arial" w:eastAsiaTheme="minorEastAsia" w:hAnsi="Arial" w:cs="Arial"/>
                <w:sz w:val="20"/>
                <w:szCs w:val="20"/>
                <w:lang w:val="ru-RU"/>
              </w:rPr>
              <w:t>-</w:t>
            </w:r>
            <w:r w:rsidR="00FC43EC" w:rsidRPr="00FC43EC">
              <w:rPr>
                <w:rFonts w:ascii="Arial" w:eastAsiaTheme="minorEastAsia" w:hAnsi="Arial" w:cs="Arial"/>
                <w:sz w:val="20"/>
                <w:szCs w:val="20"/>
                <w:lang w:val="ru-RU"/>
              </w:rPr>
              <w:t>НТ обувная (при наличии вкладной стельки из натуральной</w:t>
            </w:r>
            <w:r w:rsidRPr="00FC43EC">
              <w:rPr>
                <w:rFonts w:ascii="Arial" w:eastAsiaTheme="minorEastAsia" w:hAnsi="Arial" w:cs="Arial"/>
                <w:sz w:val="20"/>
                <w:szCs w:val="20"/>
                <w:lang w:val="ru-RU"/>
              </w:rPr>
              <w:t xml:space="preserve"> кожи) по техническим документам.</w:t>
            </w:r>
          </w:p>
          <w:p w14:paraId="695D33C5"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Пробка, пробковая крошка по техническим документам</w:t>
            </w:r>
          </w:p>
        </w:tc>
      </w:tr>
      <w:tr w:rsidR="00B33570" w:rsidRPr="00FC43EC" w14:paraId="4E523ACB" w14:textId="77777777" w:rsidTr="00A95071">
        <w:trPr>
          <w:trHeight w:val="1386"/>
        </w:trPr>
        <w:tc>
          <w:tcPr>
            <w:tcW w:w="2777" w:type="dxa"/>
            <w:tcBorders>
              <w:bottom w:val="nil"/>
            </w:tcBorders>
          </w:tcPr>
          <w:p w14:paraId="5F73B022" w14:textId="5D4BC670" w:rsidR="00B33570" w:rsidRPr="00FC43EC" w:rsidRDefault="00B33570" w:rsidP="00CD5C88">
            <w:pPr>
              <w:widowControl/>
              <w:autoSpaceDE/>
              <w:autoSpaceDN/>
              <w:spacing w:after="200" w:line="276" w:lineRule="auto"/>
              <w:ind w:firstLine="207"/>
              <w:rPr>
                <w:rFonts w:ascii="Arial" w:eastAsiaTheme="minorEastAsia" w:hAnsi="Arial" w:cs="Arial"/>
                <w:sz w:val="20"/>
                <w:szCs w:val="20"/>
                <w:lang w:val="ru-RU"/>
              </w:rPr>
            </w:pPr>
            <w:r w:rsidRPr="00FC43EC">
              <w:rPr>
                <w:rFonts w:ascii="Arial" w:eastAsiaTheme="minorEastAsia" w:hAnsi="Arial" w:cs="Arial"/>
                <w:sz w:val="20"/>
                <w:szCs w:val="20"/>
                <w:lang w:val="ru-RU"/>
              </w:rPr>
              <w:t>2.3.1     Вкладная     комбинированная стелька, первый слой:</w:t>
            </w:r>
          </w:p>
          <w:p w14:paraId="7438F1EC" w14:textId="77777777" w:rsidR="00B33570" w:rsidRPr="00FC43EC" w:rsidRDefault="00B33570" w:rsidP="00CD5C88">
            <w:pPr>
              <w:widowControl/>
              <w:autoSpaceDE/>
              <w:autoSpaceDN/>
              <w:spacing w:after="200" w:line="276" w:lineRule="auto"/>
              <w:ind w:firstLine="207"/>
              <w:rPr>
                <w:rFonts w:ascii="Arial" w:eastAsiaTheme="minorEastAsia" w:hAnsi="Arial" w:cs="Arial"/>
                <w:sz w:val="20"/>
                <w:szCs w:val="20"/>
                <w:lang w:val="ru-RU"/>
              </w:rPr>
            </w:pPr>
            <w:r w:rsidRPr="00FC43EC">
              <w:rPr>
                <w:rFonts w:ascii="Arial" w:eastAsiaTheme="minorEastAsia" w:hAnsi="Arial" w:cs="Arial"/>
                <w:sz w:val="20"/>
                <w:szCs w:val="20"/>
                <w:lang w:val="ru-RU"/>
              </w:rPr>
              <w:t>- в зимней и осенне- весенней обуви</w:t>
            </w:r>
          </w:p>
        </w:tc>
        <w:tc>
          <w:tcPr>
            <w:tcW w:w="7355" w:type="dxa"/>
            <w:tcBorders>
              <w:bottom w:val="nil"/>
            </w:tcBorders>
          </w:tcPr>
          <w:p w14:paraId="47A5E850"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Натуральный мех по ГОСТ 4661.</w:t>
            </w:r>
          </w:p>
          <w:p w14:paraId="42CE2F63"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Полотно ворсовое трикотажное по ГОСТ 34482.</w:t>
            </w:r>
          </w:p>
          <w:p w14:paraId="7AFCB923" w14:textId="587E8E17" w:rsidR="00B33570" w:rsidRPr="00FC43EC" w:rsidRDefault="00FC43EC"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Нетканые материалы, в том числе искусственный мех, по </w:t>
            </w:r>
            <w:proofErr w:type="spellStart"/>
            <w:r w:rsidRPr="00FC43EC">
              <w:rPr>
                <w:rFonts w:ascii="Arial" w:eastAsiaTheme="minorEastAsia" w:hAnsi="Arial" w:cs="Arial"/>
                <w:sz w:val="20"/>
                <w:szCs w:val="20"/>
                <w:lang w:val="ru-RU"/>
              </w:rPr>
              <w:t>техниче</w:t>
            </w:r>
            <w:proofErr w:type="spellEnd"/>
            <w:r w:rsidR="00B33570" w:rsidRPr="00FC43EC">
              <w:rPr>
                <w:rFonts w:ascii="Arial" w:eastAsiaTheme="minorEastAsia" w:hAnsi="Arial" w:cs="Arial"/>
                <w:sz w:val="20"/>
                <w:szCs w:val="20"/>
                <w:lang w:val="ru-RU"/>
              </w:rPr>
              <w:t xml:space="preserve"> </w:t>
            </w:r>
            <w:proofErr w:type="spellStart"/>
            <w:r w:rsidR="00B33570" w:rsidRPr="00FC43EC">
              <w:rPr>
                <w:rFonts w:ascii="Arial" w:eastAsiaTheme="minorEastAsia" w:hAnsi="Arial" w:cs="Arial"/>
                <w:sz w:val="20"/>
                <w:szCs w:val="20"/>
                <w:lang w:val="ru-RU"/>
              </w:rPr>
              <w:t>ским</w:t>
            </w:r>
            <w:proofErr w:type="spellEnd"/>
            <w:r w:rsidR="00B33570" w:rsidRPr="00FC43EC">
              <w:rPr>
                <w:rFonts w:ascii="Arial" w:eastAsiaTheme="minorEastAsia" w:hAnsi="Arial" w:cs="Arial"/>
                <w:sz w:val="20"/>
                <w:szCs w:val="20"/>
                <w:lang w:val="ru-RU"/>
              </w:rPr>
              <w:t xml:space="preserve"> документам.</w:t>
            </w:r>
          </w:p>
          <w:p w14:paraId="4C575B31" w14:textId="64613991" w:rsidR="00C07ED2"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Шерстяные и полушерстяные ткани по ГОСТ 19196. Войлок по техническим документам</w:t>
            </w:r>
            <w:r w:rsidR="00C07ED2" w:rsidRPr="00FC43EC">
              <w:rPr>
                <w:rFonts w:ascii="Arial" w:eastAsiaTheme="minorEastAsia" w:hAnsi="Arial" w:cs="Arial"/>
                <w:sz w:val="20"/>
                <w:szCs w:val="20"/>
                <w:lang w:val="ru-RU"/>
              </w:rPr>
              <w:t>.</w:t>
            </w:r>
          </w:p>
        </w:tc>
      </w:tr>
      <w:tr w:rsidR="00B33570" w:rsidRPr="00FC43EC" w14:paraId="16342EFE" w14:textId="77777777" w:rsidTr="00CD5C88">
        <w:trPr>
          <w:trHeight w:val="545"/>
        </w:trPr>
        <w:tc>
          <w:tcPr>
            <w:tcW w:w="2777" w:type="dxa"/>
            <w:tcBorders>
              <w:top w:val="nil"/>
            </w:tcBorders>
          </w:tcPr>
          <w:p w14:paraId="43A66F56" w14:textId="77777777" w:rsidR="00B33570" w:rsidRPr="00FC43EC" w:rsidRDefault="00B33570" w:rsidP="00CD5C88">
            <w:pPr>
              <w:widowControl/>
              <w:autoSpaceDE/>
              <w:autoSpaceDN/>
              <w:spacing w:after="200" w:line="276" w:lineRule="auto"/>
              <w:ind w:firstLine="207"/>
              <w:rPr>
                <w:rFonts w:ascii="Arial" w:eastAsiaTheme="minorEastAsia" w:hAnsi="Arial" w:cs="Arial"/>
                <w:sz w:val="20"/>
                <w:szCs w:val="20"/>
                <w:lang w:val="ru-RU"/>
              </w:rPr>
            </w:pPr>
            <w:r w:rsidRPr="00FC43EC">
              <w:rPr>
                <w:rFonts w:ascii="Arial" w:eastAsiaTheme="minorEastAsia" w:hAnsi="Arial" w:cs="Arial"/>
                <w:sz w:val="20"/>
                <w:szCs w:val="20"/>
                <w:lang w:val="ru-RU"/>
              </w:rPr>
              <w:t>- в осенне-весенней обуви с кожаной подкладкой</w:t>
            </w:r>
          </w:p>
        </w:tc>
        <w:tc>
          <w:tcPr>
            <w:tcW w:w="7355" w:type="dxa"/>
            <w:tcBorders>
              <w:top w:val="nil"/>
            </w:tcBorders>
          </w:tcPr>
          <w:p w14:paraId="630A1E2A"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Кожа для подкладки обуви по ГОСТ 940, кожа для подкладки и верха обуви по ГОСТ 1838 (из бахтармяного спилка)</w:t>
            </w:r>
          </w:p>
        </w:tc>
      </w:tr>
      <w:tr w:rsidR="00B33570" w:rsidRPr="00FC43EC" w14:paraId="7F05C77B" w14:textId="77777777" w:rsidTr="00A95071">
        <w:trPr>
          <w:trHeight w:val="863"/>
        </w:trPr>
        <w:tc>
          <w:tcPr>
            <w:tcW w:w="2777" w:type="dxa"/>
          </w:tcPr>
          <w:p w14:paraId="6AFB71CE" w14:textId="09C74C4A" w:rsidR="00B33570" w:rsidRPr="00FC43EC" w:rsidRDefault="00B33570" w:rsidP="00CD5C88">
            <w:pPr>
              <w:widowControl/>
              <w:autoSpaceDE/>
              <w:autoSpaceDN/>
              <w:spacing w:after="200" w:line="276" w:lineRule="auto"/>
              <w:ind w:firstLine="207"/>
              <w:rPr>
                <w:rFonts w:ascii="Arial" w:eastAsiaTheme="minorEastAsia" w:hAnsi="Arial" w:cs="Arial"/>
                <w:sz w:val="20"/>
                <w:szCs w:val="20"/>
                <w:lang w:val="ru-RU"/>
              </w:rPr>
            </w:pPr>
            <w:r w:rsidRPr="00FC43EC">
              <w:rPr>
                <w:rFonts w:ascii="Arial" w:eastAsiaTheme="minorEastAsia" w:hAnsi="Arial" w:cs="Arial"/>
                <w:sz w:val="20"/>
                <w:szCs w:val="20"/>
                <w:lang w:val="ru-RU"/>
              </w:rPr>
              <w:t>2.3.2   Вкладная   комбини рованная стелька, второй слой</w:t>
            </w:r>
          </w:p>
        </w:tc>
        <w:tc>
          <w:tcPr>
            <w:tcW w:w="7355" w:type="dxa"/>
          </w:tcPr>
          <w:p w14:paraId="4B49DA21"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Картон обувной по ГОСТ 9542.</w:t>
            </w:r>
          </w:p>
          <w:p w14:paraId="6B420C36" w14:textId="3844A0C9"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Кожа для низа обуви из бахтармяного спилка по техническим </w:t>
            </w:r>
            <w:r w:rsidR="00FC43EC" w:rsidRPr="00FC43EC">
              <w:rPr>
                <w:rFonts w:ascii="Arial" w:eastAsiaTheme="minorEastAsia" w:hAnsi="Arial" w:cs="Arial"/>
                <w:sz w:val="20"/>
                <w:szCs w:val="20"/>
                <w:lang w:val="ru-RU"/>
              </w:rPr>
              <w:t>документам</w:t>
            </w:r>
            <w:r w:rsidRPr="00FC43EC">
              <w:rPr>
                <w:rFonts w:ascii="Arial" w:eastAsiaTheme="minorEastAsia" w:hAnsi="Arial" w:cs="Arial"/>
                <w:sz w:val="20"/>
                <w:szCs w:val="20"/>
                <w:lang w:val="ru-RU"/>
              </w:rPr>
              <w:t>.</w:t>
            </w:r>
          </w:p>
          <w:p w14:paraId="5FDB66DB"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Шпальт кож для низа обуви по техническим документам</w:t>
            </w:r>
          </w:p>
        </w:tc>
      </w:tr>
      <w:tr w:rsidR="00B33570" w:rsidRPr="00FC43EC" w14:paraId="4C03B220" w14:textId="77777777" w:rsidTr="00A95071">
        <w:trPr>
          <w:trHeight w:val="661"/>
        </w:trPr>
        <w:tc>
          <w:tcPr>
            <w:tcW w:w="2777" w:type="dxa"/>
          </w:tcPr>
          <w:p w14:paraId="1BC2B76A" w14:textId="50330524" w:rsidR="00B33570" w:rsidRPr="00FC43EC" w:rsidRDefault="006142F2" w:rsidP="00CD5C88">
            <w:pPr>
              <w:widowControl/>
              <w:autoSpaceDE/>
              <w:autoSpaceDN/>
              <w:spacing w:after="200" w:line="276" w:lineRule="auto"/>
              <w:ind w:firstLine="207"/>
              <w:rPr>
                <w:rFonts w:ascii="Arial" w:eastAsiaTheme="minorEastAsia" w:hAnsi="Arial" w:cs="Arial"/>
                <w:sz w:val="20"/>
                <w:szCs w:val="20"/>
                <w:lang w:val="ru-RU"/>
              </w:rPr>
            </w:pPr>
            <w:r w:rsidRPr="00FC43EC">
              <w:rPr>
                <w:rFonts w:ascii="Arial" w:eastAsiaTheme="minorEastAsia" w:hAnsi="Arial" w:cs="Arial"/>
                <w:sz w:val="20"/>
                <w:szCs w:val="20"/>
                <w:lang w:val="ru-RU"/>
              </w:rPr>
              <w:t>2.4 Клапан под застежку</w:t>
            </w:r>
            <w:r w:rsidR="00B33570" w:rsidRPr="00FC43EC">
              <w:rPr>
                <w:rFonts w:ascii="Arial" w:eastAsiaTheme="minorEastAsia" w:hAnsi="Arial" w:cs="Arial"/>
                <w:sz w:val="20"/>
                <w:szCs w:val="20"/>
                <w:lang w:val="ru-RU"/>
              </w:rPr>
              <w:t>-молнию</w:t>
            </w:r>
          </w:p>
        </w:tc>
        <w:tc>
          <w:tcPr>
            <w:tcW w:w="7355" w:type="dxa"/>
          </w:tcPr>
          <w:p w14:paraId="18032F8F" w14:textId="0528EC03"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Кожа, в том числе искусственная и синтетическая, по 1 и 2.1 настоящего приложения.</w:t>
            </w:r>
          </w:p>
          <w:p w14:paraId="4D443074" w14:textId="77777777" w:rsidR="00B33570" w:rsidRPr="00FC43EC" w:rsidRDefault="00B33570" w:rsidP="00602178">
            <w:pPr>
              <w:widowControl/>
              <w:autoSpaceDE/>
              <w:autoSpaceDN/>
              <w:spacing w:line="276" w:lineRule="auto"/>
              <w:ind w:firstLine="4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Натуральный мех по ГОСТ 4661</w:t>
            </w:r>
          </w:p>
        </w:tc>
      </w:tr>
      <w:tr w:rsidR="00B33570" w:rsidRPr="00FC43EC" w14:paraId="4481CEFC" w14:textId="77777777" w:rsidTr="00A95071">
        <w:trPr>
          <w:trHeight w:val="230"/>
        </w:trPr>
        <w:tc>
          <w:tcPr>
            <w:tcW w:w="10132" w:type="dxa"/>
            <w:gridSpan w:val="2"/>
          </w:tcPr>
          <w:p w14:paraId="44D54340" w14:textId="12AB375E" w:rsidR="00B33570" w:rsidRPr="00FC43EC" w:rsidRDefault="002424CD" w:rsidP="002424CD">
            <w:pPr>
              <w:widowControl/>
              <w:autoSpaceDE/>
              <w:autoSpaceDN/>
              <w:spacing w:after="200" w:line="276" w:lineRule="auto"/>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    </w:t>
            </w:r>
            <w:r w:rsidR="00B33570" w:rsidRPr="00FC43EC">
              <w:rPr>
                <w:rFonts w:ascii="Arial" w:eastAsiaTheme="minorEastAsia" w:hAnsi="Arial" w:cs="Arial"/>
                <w:sz w:val="20"/>
                <w:szCs w:val="20"/>
                <w:lang w:val="ru-RU"/>
              </w:rPr>
              <w:t>3 Промежуточные детали верха</w:t>
            </w:r>
          </w:p>
        </w:tc>
      </w:tr>
      <w:tr w:rsidR="00B33570" w:rsidRPr="00FC43EC" w14:paraId="73D521B0" w14:textId="77777777" w:rsidTr="00A95071">
        <w:trPr>
          <w:trHeight w:val="690"/>
        </w:trPr>
        <w:tc>
          <w:tcPr>
            <w:tcW w:w="2777" w:type="dxa"/>
          </w:tcPr>
          <w:p w14:paraId="42EE6021" w14:textId="0DA301AE" w:rsidR="00B33570" w:rsidRPr="00FC43EC" w:rsidRDefault="002424CD" w:rsidP="002424CD">
            <w:pPr>
              <w:widowControl/>
              <w:autoSpaceDE/>
              <w:autoSpaceDN/>
              <w:spacing w:after="200" w:line="276" w:lineRule="auto"/>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   </w:t>
            </w:r>
            <w:r w:rsidR="00B33570" w:rsidRPr="00FC43EC">
              <w:rPr>
                <w:rFonts w:ascii="Arial" w:eastAsiaTheme="minorEastAsia" w:hAnsi="Arial" w:cs="Arial"/>
                <w:sz w:val="20"/>
                <w:szCs w:val="20"/>
                <w:lang w:val="ru-RU"/>
              </w:rPr>
              <w:t>3.1 Боковинка, межпод- блочник, межподкрючеч- ник</w:t>
            </w:r>
          </w:p>
        </w:tc>
        <w:tc>
          <w:tcPr>
            <w:tcW w:w="7355" w:type="dxa"/>
          </w:tcPr>
          <w:p w14:paraId="4DEAAFDF" w14:textId="77777777"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Ткани по ГОСТ 19196.</w:t>
            </w:r>
          </w:p>
          <w:p w14:paraId="3F69EEB4" w14:textId="77777777"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Кожи по ГОСТ 939, ГОСТ 940, ГОСТ 1838.</w:t>
            </w:r>
          </w:p>
          <w:p w14:paraId="5DF7506C" w14:textId="77777777"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Синтетические и искусственные кожи по нормативным документам</w:t>
            </w:r>
          </w:p>
        </w:tc>
      </w:tr>
      <w:tr w:rsidR="00B33570" w:rsidRPr="00FC43EC" w14:paraId="4ACB9589" w14:textId="77777777" w:rsidTr="00A95071">
        <w:trPr>
          <w:trHeight w:val="693"/>
        </w:trPr>
        <w:tc>
          <w:tcPr>
            <w:tcW w:w="2777" w:type="dxa"/>
          </w:tcPr>
          <w:p w14:paraId="527A50B3" w14:textId="4DEE5CDE" w:rsidR="00B33570" w:rsidRPr="00FC43EC" w:rsidRDefault="002424CD" w:rsidP="002424CD">
            <w:pPr>
              <w:widowControl/>
              <w:autoSpaceDE/>
              <w:autoSpaceDN/>
              <w:spacing w:after="200" w:line="276" w:lineRule="auto"/>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   </w:t>
            </w:r>
            <w:r w:rsidR="00B33570" w:rsidRPr="00FC43EC">
              <w:rPr>
                <w:rFonts w:ascii="Arial" w:eastAsiaTheme="minorEastAsia" w:hAnsi="Arial" w:cs="Arial"/>
                <w:sz w:val="20"/>
                <w:szCs w:val="20"/>
                <w:lang w:val="ru-RU"/>
              </w:rPr>
              <w:t>3.2 Межподкладка</w:t>
            </w:r>
          </w:p>
        </w:tc>
        <w:tc>
          <w:tcPr>
            <w:tcW w:w="7355" w:type="dxa"/>
          </w:tcPr>
          <w:p w14:paraId="3976D54B" w14:textId="77777777"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Ткани по ГОСТ 19196.</w:t>
            </w:r>
          </w:p>
          <w:p w14:paraId="1EE1782A" w14:textId="3801FC55"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Полотно холстопрошивное, полотно клееное для межподкладки обуви, термопластические материалы по техническим документам</w:t>
            </w:r>
          </w:p>
        </w:tc>
      </w:tr>
      <w:tr w:rsidR="00B33570" w:rsidRPr="00FC43EC" w14:paraId="55D9CE56" w14:textId="77777777" w:rsidTr="00A95071">
        <w:trPr>
          <w:trHeight w:val="1379"/>
        </w:trPr>
        <w:tc>
          <w:tcPr>
            <w:tcW w:w="2777" w:type="dxa"/>
          </w:tcPr>
          <w:p w14:paraId="7F347E09" w14:textId="5BD14B08" w:rsidR="00B33570" w:rsidRPr="00FC43EC" w:rsidRDefault="002424CD" w:rsidP="002424CD">
            <w:pPr>
              <w:widowControl/>
              <w:autoSpaceDE/>
              <w:autoSpaceDN/>
              <w:spacing w:after="200" w:line="276" w:lineRule="auto"/>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   </w:t>
            </w:r>
            <w:r w:rsidR="00B33570" w:rsidRPr="00FC43EC">
              <w:rPr>
                <w:rFonts w:ascii="Arial" w:eastAsiaTheme="minorEastAsia" w:hAnsi="Arial" w:cs="Arial"/>
                <w:sz w:val="20"/>
                <w:szCs w:val="20"/>
                <w:lang w:val="ru-RU"/>
              </w:rPr>
              <w:t>3.3 Подносок</w:t>
            </w:r>
          </w:p>
        </w:tc>
        <w:tc>
          <w:tcPr>
            <w:tcW w:w="7355" w:type="dxa"/>
          </w:tcPr>
          <w:p w14:paraId="1BD4143C" w14:textId="35C2ADF6"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Кожа по ГОСТ 29277, ГОСТ 1903, ГОСТ 939 (отходы основного и дополнительного кроя).</w:t>
            </w:r>
          </w:p>
          <w:p w14:paraId="32190A1B" w14:textId="77777777"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Нитроискожа-Т обувная по ГОСТ 7065.</w:t>
            </w:r>
          </w:p>
          <w:p w14:paraId="05A56C27" w14:textId="613FC325"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Эластичные и термопластические материалы по техническим </w:t>
            </w:r>
            <w:r w:rsidR="006142F2" w:rsidRPr="00FC43EC">
              <w:rPr>
                <w:rFonts w:ascii="Arial" w:eastAsiaTheme="minorEastAsia" w:hAnsi="Arial" w:cs="Arial"/>
                <w:sz w:val="20"/>
                <w:szCs w:val="20"/>
                <w:lang w:val="ru-RU"/>
              </w:rPr>
              <w:t>документам</w:t>
            </w:r>
            <w:r w:rsidRPr="00FC43EC">
              <w:rPr>
                <w:rFonts w:ascii="Arial" w:eastAsiaTheme="minorEastAsia" w:hAnsi="Arial" w:cs="Arial"/>
                <w:sz w:val="20"/>
                <w:szCs w:val="20"/>
                <w:lang w:val="ru-RU"/>
              </w:rPr>
              <w:t>.</w:t>
            </w:r>
          </w:p>
          <w:p w14:paraId="3632CC71" w14:textId="77777777"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Синтетические нетканые материалы по техническим документам</w:t>
            </w:r>
          </w:p>
        </w:tc>
      </w:tr>
      <w:tr w:rsidR="00B33570" w:rsidRPr="00FC43EC" w14:paraId="32E7A13F" w14:textId="77777777" w:rsidTr="00A95071">
        <w:trPr>
          <w:trHeight w:val="1347"/>
        </w:trPr>
        <w:tc>
          <w:tcPr>
            <w:tcW w:w="2777" w:type="dxa"/>
          </w:tcPr>
          <w:p w14:paraId="1FCD976E" w14:textId="05B6DFD9" w:rsidR="00B33570" w:rsidRPr="00FC43EC" w:rsidRDefault="002424CD" w:rsidP="002424CD">
            <w:pPr>
              <w:widowControl/>
              <w:autoSpaceDE/>
              <w:autoSpaceDN/>
              <w:spacing w:after="200" w:line="276" w:lineRule="auto"/>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    </w:t>
            </w:r>
            <w:r w:rsidR="00B33570" w:rsidRPr="00FC43EC">
              <w:rPr>
                <w:rFonts w:ascii="Arial" w:eastAsiaTheme="minorEastAsia" w:hAnsi="Arial" w:cs="Arial"/>
                <w:sz w:val="20"/>
                <w:szCs w:val="20"/>
                <w:lang w:val="ru-RU"/>
              </w:rPr>
              <w:t>3.4 Задник</w:t>
            </w:r>
          </w:p>
        </w:tc>
        <w:tc>
          <w:tcPr>
            <w:tcW w:w="7355" w:type="dxa"/>
          </w:tcPr>
          <w:p w14:paraId="2D3716CD" w14:textId="77777777"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Кожа по ГОСТ 29277, ГОСТ 1903.</w:t>
            </w:r>
          </w:p>
          <w:p w14:paraId="35728706" w14:textId="77777777" w:rsidR="00B33570" w:rsidRPr="00FC43EC" w:rsidRDefault="00B33570" w:rsidP="00602178">
            <w:pPr>
              <w:widowControl/>
              <w:autoSpaceDE/>
              <w:autoSpaceDN/>
              <w:spacing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Картон обувной по ГОСТ 9542. Нитроискожа-Т обувная по ГОСТ 7065.</w:t>
            </w:r>
          </w:p>
          <w:p w14:paraId="05B2AEC6" w14:textId="40A3967D" w:rsidR="00B33570" w:rsidRPr="00FC43EC" w:rsidRDefault="00B33570" w:rsidP="00602178">
            <w:pPr>
              <w:widowControl/>
              <w:autoSpaceDE/>
              <w:autoSpaceDN/>
              <w:spacing w:after="200" w:line="276" w:lineRule="auto"/>
              <w:ind w:firstLine="409"/>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Термопластические материалы по техническим документам. </w:t>
            </w:r>
            <w:r w:rsidR="00A95071" w:rsidRPr="00FC43EC">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Синтетические нетканые материалы по техническим документам</w:t>
            </w:r>
          </w:p>
        </w:tc>
      </w:tr>
    </w:tbl>
    <w:p w14:paraId="7B21B404" w14:textId="77777777" w:rsidR="00B33570" w:rsidRPr="00FC43EC" w:rsidRDefault="00B33570" w:rsidP="00222358">
      <w:pPr>
        <w:spacing w:after="200" w:line="276" w:lineRule="auto"/>
        <w:ind w:firstLine="709"/>
        <w:jc w:val="both"/>
        <w:rPr>
          <w:rFonts w:ascii="Arial" w:eastAsiaTheme="minorEastAsia" w:hAnsi="Arial" w:cs="Arial"/>
          <w:sz w:val="20"/>
          <w:szCs w:val="20"/>
        </w:rPr>
        <w:sectPr w:rsidR="00B33570" w:rsidRPr="00FC43EC" w:rsidSect="00222358">
          <w:pgSz w:w="11910" w:h="16840"/>
          <w:pgMar w:top="1380" w:right="849" w:bottom="1460" w:left="1276" w:header="1135" w:footer="1215" w:gutter="0"/>
          <w:cols w:space="720"/>
        </w:sectPr>
      </w:pPr>
    </w:p>
    <w:p w14:paraId="14C9ECC7" w14:textId="4285C1DD" w:rsidR="00B33570" w:rsidRPr="00FC43EC" w:rsidRDefault="00C07ED2" w:rsidP="00222358">
      <w:pPr>
        <w:spacing w:after="200" w:line="276" w:lineRule="auto"/>
        <w:ind w:firstLine="709"/>
        <w:jc w:val="both"/>
        <w:rPr>
          <w:rFonts w:ascii="Arial" w:eastAsiaTheme="minorEastAsia" w:hAnsi="Arial" w:cs="Arial"/>
          <w:i/>
          <w:sz w:val="20"/>
          <w:szCs w:val="20"/>
        </w:rPr>
      </w:pPr>
      <w:r w:rsidRPr="00FC43EC">
        <w:rPr>
          <w:rFonts w:ascii="Arial" w:eastAsiaTheme="minorEastAsia" w:hAnsi="Arial" w:cs="Arial"/>
          <w:i/>
          <w:sz w:val="20"/>
          <w:szCs w:val="20"/>
        </w:rPr>
        <w:lastRenderedPageBreak/>
        <w:t xml:space="preserve">  </w:t>
      </w:r>
      <w:r w:rsidR="00B33570" w:rsidRPr="00FC43EC">
        <w:rPr>
          <w:rFonts w:ascii="Arial" w:eastAsiaTheme="minorEastAsia" w:hAnsi="Arial" w:cs="Arial"/>
          <w:i/>
          <w:sz w:val="20"/>
          <w:szCs w:val="20"/>
        </w:rPr>
        <w:t>Продолжение таблицы Б.1</w:t>
      </w:r>
    </w:p>
    <w:tbl>
      <w:tblPr>
        <w:tblStyle w:val="TableNormal"/>
        <w:tblW w:w="1036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4"/>
        <w:gridCol w:w="7796"/>
      </w:tblGrid>
      <w:tr w:rsidR="00B33570" w:rsidRPr="00FC43EC" w14:paraId="34581828" w14:textId="77777777" w:rsidTr="00C07ED2">
        <w:trPr>
          <w:trHeight w:val="493"/>
        </w:trPr>
        <w:tc>
          <w:tcPr>
            <w:tcW w:w="2564" w:type="dxa"/>
            <w:tcBorders>
              <w:bottom w:val="double" w:sz="1" w:space="0" w:color="000000"/>
            </w:tcBorders>
          </w:tcPr>
          <w:p w14:paraId="218D5B65" w14:textId="77777777" w:rsidR="00B33570" w:rsidRPr="00FC43EC" w:rsidRDefault="00B33570" w:rsidP="00222358">
            <w:pPr>
              <w:widowControl/>
              <w:autoSpaceDE/>
              <w:autoSpaceDN/>
              <w:spacing w:line="276" w:lineRule="auto"/>
              <w:ind w:firstLine="7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Наименование деталей обуви</w:t>
            </w:r>
          </w:p>
        </w:tc>
        <w:tc>
          <w:tcPr>
            <w:tcW w:w="7796" w:type="dxa"/>
            <w:tcBorders>
              <w:bottom w:val="double" w:sz="1" w:space="0" w:color="000000"/>
            </w:tcBorders>
          </w:tcPr>
          <w:p w14:paraId="46F80802" w14:textId="77777777" w:rsidR="00B33570" w:rsidRPr="00FC43EC" w:rsidRDefault="00B33570" w:rsidP="00222358">
            <w:pPr>
              <w:widowControl/>
              <w:autoSpaceDE/>
              <w:autoSpaceDN/>
              <w:spacing w:after="200" w:line="276" w:lineRule="auto"/>
              <w:ind w:firstLine="7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Наименование материалов и обозначение нормативного документа, по которому они изготавливаются</w:t>
            </w:r>
          </w:p>
        </w:tc>
      </w:tr>
      <w:tr w:rsidR="00B33570" w:rsidRPr="00FC43EC" w14:paraId="481CFBBA" w14:textId="77777777" w:rsidTr="00C07ED2">
        <w:trPr>
          <w:trHeight w:val="214"/>
        </w:trPr>
        <w:tc>
          <w:tcPr>
            <w:tcW w:w="10360" w:type="dxa"/>
            <w:gridSpan w:val="2"/>
            <w:tcBorders>
              <w:top w:val="double" w:sz="1" w:space="0" w:color="000000"/>
            </w:tcBorders>
          </w:tcPr>
          <w:p w14:paraId="32A391CC" w14:textId="3F731125" w:rsidR="00B33570" w:rsidRPr="00FC43EC" w:rsidRDefault="00B33570" w:rsidP="00CD5C88">
            <w:pPr>
              <w:widowControl/>
              <w:autoSpaceDE/>
              <w:autoSpaceDN/>
              <w:spacing w:line="276" w:lineRule="auto"/>
              <w:ind w:firstLine="432"/>
              <w:jc w:val="both"/>
              <w:rPr>
                <w:rFonts w:ascii="Arial" w:eastAsiaTheme="minorEastAsia" w:hAnsi="Arial" w:cs="Arial"/>
                <w:sz w:val="20"/>
                <w:szCs w:val="20"/>
                <w:lang w:val="ru-RU"/>
              </w:rPr>
            </w:pPr>
            <w:r w:rsidRPr="00FC43EC">
              <w:rPr>
                <w:rFonts w:ascii="Arial" w:eastAsiaTheme="minorEastAsia" w:hAnsi="Arial" w:cs="Arial"/>
                <w:sz w:val="20"/>
                <w:szCs w:val="20"/>
                <w:lang w:val="ru-RU"/>
              </w:rPr>
              <w:t>4 Наружные детали низа</w:t>
            </w:r>
            <w:r w:rsidR="00C07ED2" w:rsidRPr="00FC43EC">
              <w:rPr>
                <w:rFonts w:ascii="Arial" w:eastAsiaTheme="minorEastAsia" w:hAnsi="Arial" w:cs="Arial"/>
                <w:sz w:val="20"/>
                <w:szCs w:val="20"/>
                <w:lang w:val="ru-RU"/>
              </w:rPr>
              <w:t xml:space="preserve">           </w:t>
            </w:r>
          </w:p>
        </w:tc>
      </w:tr>
      <w:tr w:rsidR="00B33570" w:rsidRPr="00FC43EC" w14:paraId="6E0109A8" w14:textId="77777777" w:rsidTr="00C07ED2">
        <w:trPr>
          <w:trHeight w:val="3520"/>
        </w:trPr>
        <w:tc>
          <w:tcPr>
            <w:tcW w:w="2564" w:type="dxa"/>
          </w:tcPr>
          <w:p w14:paraId="1AF1E664" w14:textId="77777777" w:rsidR="00B33570" w:rsidRPr="00FC43EC" w:rsidRDefault="00B33570" w:rsidP="00CD5C88">
            <w:pPr>
              <w:widowControl/>
              <w:autoSpaceDE/>
              <w:autoSpaceDN/>
              <w:spacing w:line="276" w:lineRule="auto"/>
              <w:ind w:firstLine="432"/>
              <w:rPr>
                <w:rFonts w:ascii="Arial" w:eastAsiaTheme="minorEastAsia" w:hAnsi="Arial" w:cs="Arial"/>
                <w:sz w:val="20"/>
                <w:szCs w:val="20"/>
                <w:lang w:val="ru-RU"/>
              </w:rPr>
            </w:pPr>
            <w:r w:rsidRPr="00FC43EC">
              <w:rPr>
                <w:rFonts w:ascii="Arial" w:eastAsiaTheme="minorEastAsia" w:hAnsi="Arial" w:cs="Arial"/>
                <w:sz w:val="20"/>
                <w:szCs w:val="20"/>
                <w:lang w:val="ru-RU"/>
              </w:rPr>
              <w:t>4.1 Подошва</w:t>
            </w:r>
          </w:p>
        </w:tc>
        <w:tc>
          <w:tcPr>
            <w:tcW w:w="7796" w:type="dxa"/>
          </w:tcPr>
          <w:p w14:paraId="4D20394F" w14:textId="77777777"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Кожа для низа обуви по ГОСТ 29277, ГОСТ 1903 (воротки и полы). Резина непористая по ГОСТ 10124.</w:t>
            </w:r>
          </w:p>
          <w:p w14:paraId="68436144" w14:textId="77777777"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Резина пористая по ГОСТ 12632.</w:t>
            </w:r>
          </w:p>
          <w:p w14:paraId="73922BBC" w14:textId="3402A8A1"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Резины  «кожволон»  (кроме  зимней  обуви)  и  «стиронип»,  формованные   подошвы,   пластины   резиновые   пористые   облегченные</w:t>
            </w:r>
            <w:r w:rsidR="00C07ED2" w:rsidRPr="00FC43EC">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«Талка»,  облегченная  пористая  резина  «Новопора»,  пористая  резина — мипора,  формованные подошвы из пористой резины</w:t>
            </w:r>
            <w:r w:rsidR="00C07ED2" w:rsidRPr="00FC43EC">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«Школьник»,  резина  «Малыш»,  формованные  подошвы  из  пори- стой резины ДМ-1, ДМ-1 ф. 311220 ВД (зимняя), подошвы формованные эластичные, полиуретан, в том числе из  монолитных ком- позиций, ТЭП-, ПВХ-формованные подошвы, в том числе в сочетании с натуральным каучуком, по техническим документам.</w:t>
            </w:r>
          </w:p>
          <w:p w14:paraId="49A4C654" w14:textId="055EE92A" w:rsidR="00B33570" w:rsidRPr="00FC43EC" w:rsidRDefault="006142F2"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Войлок, фетр, нетканый </w:t>
            </w:r>
            <w:proofErr w:type="spellStart"/>
            <w:r w:rsidRPr="00FC43EC">
              <w:rPr>
                <w:rFonts w:ascii="Arial" w:eastAsiaTheme="minorEastAsia" w:hAnsi="Arial" w:cs="Arial"/>
                <w:sz w:val="20"/>
                <w:szCs w:val="20"/>
                <w:lang w:val="ru-RU"/>
              </w:rPr>
              <w:t>иглопробивной</w:t>
            </w:r>
            <w:proofErr w:type="spellEnd"/>
            <w:r w:rsidRPr="00FC43EC">
              <w:rPr>
                <w:rFonts w:ascii="Arial" w:eastAsiaTheme="minorEastAsia" w:hAnsi="Arial" w:cs="Arial"/>
                <w:sz w:val="20"/>
                <w:szCs w:val="20"/>
                <w:lang w:val="ru-RU"/>
              </w:rPr>
              <w:t xml:space="preserve"> материал по </w:t>
            </w:r>
            <w:proofErr w:type="spellStart"/>
            <w:r w:rsidRPr="00FC43EC">
              <w:rPr>
                <w:rFonts w:ascii="Arial" w:eastAsiaTheme="minorEastAsia" w:hAnsi="Arial" w:cs="Arial"/>
                <w:sz w:val="20"/>
                <w:szCs w:val="20"/>
                <w:lang w:val="ru-RU"/>
              </w:rPr>
              <w:t>техдокументам</w:t>
            </w:r>
            <w:proofErr w:type="spellEnd"/>
            <w:r w:rsidR="00B33570" w:rsidRPr="00FC43EC">
              <w:rPr>
                <w:rFonts w:ascii="Arial" w:eastAsiaTheme="minorEastAsia" w:hAnsi="Arial" w:cs="Arial"/>
                <w:sz w:val="20"/>
                <w:szCs w:val="20"/>
                <w:lang w:val="ru-RU"/>
              </w:rPr>
              <w:t>.</w:t>
            </w:r>
          </w:p>
          <w:p w14:paraId="5159683F" w14:textId="64A6DD6A"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Резиновые облегченные пластины «Эвапора» по техническим документам</w:t>
            </w:r>
          </w:p>
        </w:tc>
      </w:tr>
      <w:tr w:rsidR="00B33570" w:rsidRPr="00FC43EC" w14:paraId="6B12E091" w14:textId="77777777" w:rsidTr="00C07ED2">
        <w:trPr>
          <w:trHeight w:val="460"/>
        </w:trPr>
        <w:tc>
          <w:tcPr>
            <w:tcW w:w="2564" w:type="dxa"/>
          </w:tcPr>
          <w:p w14:paraId="38DC6AE4" w14:textId="77777777" w:rsidR="00B33570" w:rsidRPr="00FC43EC" w:rsidRDefault="00B33570" w:rsidP="00CD5C88">
            <w:pPr>
              <w:widowControl/>
              <w:autoSpaceDE/>
              <w:autoSpaceDN/>
              <w:spacing w:line="276" w:lineRule="auto"/>
              <w:ind w:firstLine="432"/>
              <w:rPr>
                <w:rFonts w:ascii="Arial" w:eastAsiaTheme="minorEastAsia" w:hAnsi="Arial" w:cs="Arial"/>
                <w:sz w:val="20"/>
                <w:szCs w:val="20"/>
                <w:lang w:val="ru-RU"/>
              </w:rPr>
            </w:pPr>
            <w:r w:rsidRPr="00FC43EC">
              <w:rPr>
                <w:rFonts w:ascii="Arial" w:eastAsiaTheme="minorEastAsia" w:hAnsi="Arial" w:cs="Arial"/>
                <w:sz w:val="20"/>
                <w:szCs w:val="20"/>
                <w:lang w:val="ru-RU"/>
              </w:rPr>
              <w:t>4.2 Накладка</w:t>
            </w:r>
          </w:p>
        </w:tc>
        <w:tc>
          <w:tcPr>
            <w:tcW w:w="7796" w:type="dxa"/>
          </w:tcPr>
          <w:p w14:paraId="7AFD8637" w14:textId="77777777"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Резина с рифленой поверхностью по ГОСТ 10124, ГОСТ 12632 и техническим документам</w:t>
            </w:r>
          </w:p>
        </w:tc>
      </w:tr>
      <w:tr w:rsidR="00B33570" w:rsidRPr="00FC43EC" w14:paraId="18120DC5" w14:textId="77777777" w:rsidTr="00C07ED2">
        <w:trPr>
          <w:trHeight w:val="460"/>
        </w:trPr>
        <w:tc>
          <w:tcPr>
            <w:tcW w:w="2564" w:type="dxa"/>
          </w:tcPr>
          <w:p w14:paraId="4E3E0CCB" w14:textId="77777777" w:rsidR="00B33570" w:rsidRPr="00FC43EC" w:rsidRDefault="00B33570" w:rsidP="00CD5C88">
            <w:pPr>
              <w:widowControl/>
              <w:autoSpaceDE/>
              <w:autoSpaceDN/>
              <w:spacing w:line="276" w:lineRule="auto"/>
              <w:ind w:firstLine="432"/>
              <w:rPr>
                <w:rFonts w:ascii="Arial" w:eastAsiaTheme="minorEastAsia" w:hAnsi="Arial" w:cs="Arial"/>
                <w:sz w:val="20"/>
                <w:szCs w:val="20"/>
                <w:lang w:val="ru-RU"/>
              </w:rPr>
            </w:pPr>
            <w:r w:rsidRPr="00FC43EC">
              <w:rPr>
                <w:rFonts w:ascii="Arial" w:eastAsiaTheme="minorEastAsia" w:hAnsi="Arial" w:cs="Arial"/>
                <w:sz w:val="20"/>
                <w:szCs w:val="20"/>
                <w:lang w:val="ru-RU"/>
              </w:rPr>
              <w:t>4.3 Рант</w:t>
            </w:r>
          </w:p>
        </w:tc>
        <w:tc>
          <w:tcPr>
            <w:tcW w:w="7796" w:type="dxa"/>
          </w:tcPr>
          <w:p w14:paraId="3D7D93CC" w14:textId="77777777"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Кожа по ГОСТ 9182, ГОСТ 1903.</w:t>
            </w:r>
          </w:p>
          <w:p w14:paraId="159BE0F7" w14:textId="77777777"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Поливинилхлорид, кожа искусственная по техническим документам</w:t>
            </w:r>
          </w:p>
        </w:tc>
      </w:tr>
      <w:tr w:rsidR="00B33570" w:rsidRPr="00FC43EC" w14:paraId="6DC89E16" w14:textId="77777777" w:rsidTr="00C07ED2">
        <w:trPr>
          <w:trHeight w:val="486"/>
        </w:trPr>
        <w:tc>
          <w:tcPr>
            <w:tcW w:w="2564" w:type="dxa"/>
          </w:tcPr>
          <w:p w14:paraId="07A6EE39" w14:textId="77777777" w:rsidR="00B33570" w:rsidRPr="00FC43EC" w:rsidRDefault="00B33570" w:rsidP="00CD5C88">
            <w:pPr>
              <w:widowControl/>
              <w:autoSpaceDE/>
              <w:autoSpaceDN/>
              <w:spacing w:line="276" w:lineRule="auto"/>
              <w:ind w:firstLine="432"/>
              <w:rPr>
                <w:rFonts w:ascii="Arial" w:eastAsiaTheme="minorEastAsia" w:hAnsi="Arial" w:cs="Arial"/>
                <w:sz w:val="20"/>
                <w:szCs w:val="20"/>
                <w:lang w:val="ru-RU"/>
              </w:rPr>
            </w:pPr>
            <w:r w:rsidRPr="00FC43EC">
              <w:rPr>
                <w:rFonts w:ascii="Arial" w:eastAsiaTheme="minorEastAsia" w:hAnsi="Arial" w:cs="Arial"/>
                <w:sz w:val="20"/>
                <w:szCs w:val="20"/>
                <w:lang w:val="ru-RU"/>
              </w:rPr>
              <w:t>4.4 Каблук</w:t>
            </w:r>
          </w:p>
        </w:tc>
        <w:tc>
          <w:tcPr>
            <w:tcW w:w="7796" w:type="dxa"/>
          </w:tcPr>
          <w:p w14:paraId="2A0DC844" w14:textId="77777777"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Резина по ГОСТ 10124, ГОСТ 12632 и по техническим документам. Синтетические материалы, пластмасса по техническим документам</w:t>
            </w:r>
          </w:p>
        </w:tc>
      </w:tr>
      <w:tr w:rsidR="00B33570" w:rsidRPr="00FC43EC" w14:paraId="6EC7A8D4" w14:textId="77777777" w:rsidTr="00C07ED2">
        <w:trPr>
          <w:trHeight w:val="457"/>
        </w:trPr>
        <w:tc>
          <w:tcPr>
            <w:tcW w:w="2564" w:type="dxa"/>
          </w:tcPr>
          <w:p w14:paraId="44659379" w14:textId="77777777" w:rsidR="00B33570" w:rsidRPr="00FC43EC" w:rsidRDefault="00B33570" w:rsidP="00CD5C88">
            <w:pPr>
              <w:widowControl/>
              <w:autoSpaceDE/>
              <w:autoSpaceDN/>
              <w:spacing w:line="276" w:lineRule="auto"/>
              <w:ind w:firstLine="432"/>
              <w:rPr>
                <w:rFonts w:ascii="Arial" w:eastAsiaTheme="minorEastAsia" w:hAnsi="Arial" w:cs="Arial"/>
                <w:sz w:val="20"/>
                <w:szCs w:val="20"/>
                <w:lang w:val="ru-RU"/>
              </w:rPr>
            </w:pPr>
            <w:r w:rsidRPr="00FC43EC">
              <w:rPr>
                <w:rFonts w:ascii="Arial" w:eastAsiaTheme="minorEastAsia" w:hAnsi="Arial" w:cs="Arial"/>
                <w:sz w:val="20"/>
                <w:szCs w:val="20"/>
                <w:lang w:val="ru-RU"/>
              </w:rPr>
              <w:t>4.5 Набойка</w:t>
            </w:r>
          </w:p>
        </w:tc>
        <w:tc>
          <w:tcPr>
            <w:tcW w:w="7796" w:type="dxa"/>
          </w:tcPr>
          <w:p w14:paraId="07D76EF0" w14:textId="77777777"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Резина по ГОСТ 10124, ГОСТ 12632 и по техническим документам. Синтетические материалы, пластмасса по техническим документам</w:t>
            </w:r>
          </w:p>
        </w:tc>
      </w:tr>
      <w:tr w:rsidR="00B33570" w:rsidRPr="00FC43EC" w14:paraId="57004A82" w14:textId="77777777" w:rsidTr="00C07ED2">
        <w:trPr>
          <w:trHeight w:val="243"/>
        </w:trPr>
        <w:tc>
          <w:tcPr>
            <w:tcW w:w="10360" w:type="dxa"/>
            <w:gridSpan w:val="2"/>
          </w:tcPr>
          <w:p w14:paraId="7CA4BD54" w14:textId="77777777" w:rsidR="00B33570" w:rsidRPr="00FC43EC" w:rsidRDefault="00B33570" w:rsidP="00CD5C88">
            <w:pPr>
              <w:widowControl/>
              <w:autoSpaceDE/>
              <w:autoSpaceDN/>
              <w:spacing w:line="276" w:lineRule="auto"/>
              <w:ind w:firstLine="432"/>
              <w:jc w:val="both"/>
              <w:rPr>
                <w:rFonts w:ascii="Arial" w:eastAsiaTheme="minorEastAsia" w:hAnsi="Arial" w:cs="Arial"/>
                <w:sz w:val="20"/>
                <w:szCs w:val="20"/>
                <w:lang w:val="ru-RU"/>
              </w:rPr>
            </w:pPr>
            <w:r w:rsidRPr="00FC43EC">
              <w:rPr>
                <w:rFonts w:ascii="Arial" w:eastAsiaTheme="minorEastAsia" w:hAnsi="Arial" w:cs="Arial"/>
                <w:sz w:val="20"/>
                <w:szCs w:val="20"/>
                <w:lang w:val="ru-RU"/>
              </w:rPr>
              <w:t>5 Внутренние детали низа</w:t>
            </w:r>
          </w:p>
        </w:tc>
      </w:tr>
      <w:tr w:rsidR="00B33570" w:rsidRPr="00FC43EC" w14:paraId="4FDFDE52" w14:textId="77777777" w:rsidTr="00C07ED2">
        <w:trPr>
          <w:trHeight w:val="2594"/>
        </w:trPr>
        <w:tc>
          <w:tcPr>
            <w:tcW w:w="2564" w:type="dxa"/>
          </w:tcPr>
          <w:p w14:paraId="413734F8" w14:textId="77777777" w:rsidR="00B33570" w:rsidRPr="00FC43EC" w:rsidRDefault="00B33570" w:rsidP="00CD5C88">
            <w:pPr>
              <w:widowControl/>
              <w:autoSpaceDE/>
              <w:autoSpaceDN/>
              <w:spacing w:line="276" w:lineRule="auto"/>
              <w:ind w:firstLine="432"/>
              <w:jc w:val="both"/>
              <w:rPr>
                <w:rFonts w:ascii="Arial" w:eastAsiaTheme="minorEastAsia" w:hAnsi="Arial" w:cs="Arial"/>
                <w:sz w:val="20"/>
                <w:szCs w:val="20"/>
                <w:lang w:val="ru-RU"/>
              </w:rPr>
            </w:pPr>
            <w:r w:rsidRPr="00FC43EC">
              <w:rPr>
                <w:rFonts w:ascii="Arial" w:eastAsiaTheme="minorEastAsia" w:hAnsi="Arial" w:cs="Arial"/>
                <w:sz w:val="20"/>
                <w:szCs w:val="20"/>
                <w:lang w:val="ru-RU"/>
              </w:rPr>
              <w:t>5.1 Стелька основная</w:t>
            </w:r>
          </w:p>
        </w:tc>
        <w:tc>
          <w:tcPr>
            <w:tcW w:w="7796" w:type="dxa"/>
          </w:tcPr>
          <w:p w14:paraId="7DF7DC77" w14:textId="585642B0"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Кожа для низа обуви по ГОСТ 29277, ГОСТ 1903 (воротки и полы), кожа для низа обуви из бахтармяного спилка по техническим </w:t>
            </w:r>
            <w:r w:rsidR="006142F2" w:rsidRPr="00FC43EC">
              <w:rPr>
                <w:rFonts w:ascii="Arial" w:eastAsiaTheme="minorEastAsia" w:hAnsi="Arial" w:cs="Arial"/>
                <w:sz w:val="20"/>
                <w:szCs w:val="20"/>
                <w:lang w:val="ru-RU"/>
              </w:rPr>
              <w:t>документам</w:t>
            </w:r>
            <w:r w:rsidRPr="00FC43EC">
              <w:rPr>
                <w:rFonts w:ascii="Arial" w:eastAsiaTheme="minorEastAsia" w:hAnsi="Arial" w:cs="Arial"/>
                <w:sz w:val="20"/>
                <w:szCs w:val="20"/>
                <w:lang w:val="ru-RU"/>
              </w:rPr>
              <w:t>.</w:t>
            </w:r>
          </w:p>
          <w:p w14:paraId="28D1C149" w14:textId="77777777"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Шпальт кож для низа обуви.</w:t>
            </w:r>
          </w:p>
          <w:p w14:paraId="11F0D155" w14:textId="77777777"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Картон обувной марок СОП-1, СОП-2, СОП-3 по ГОСТ 9542, тексон по техническим документам.</w:t>
            </w:r>
          </w:p>
          <w:p w14:paraId="5E9B6C1D" w14:textId="129C333F"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Уретанискожа-НТ, стелечные искусственные материалы по техническим документам.</w:t>
            </w:r>
          </w:p>
          <w:p w14:paraId="1BD184C9" w14:textId="7875EE8E" w:rsidR="00B33570" w:rsidRPr="00FC43EC" w:rsidRDefault="00B33570" w:rsidP="00CD5C88">
            <w:pPr>
              <w:widowControl/>
              <w:autoSpaceDE/>
              <w:autoSpaceDN/>
              <w:spacing w:line="276" w:lineRule="auto"/>
              <w:ind w:firstLine="278"/>
              <w:rPr>
                <w:rFonts w:ascii="Arial" w:eastAsiaTheme="minorEastAsia" w:hAnsi="Arial" w:cs="Arial"/>
                <w:sz w:val="20"/>
                <w:szCs w:val="20"/>
                <w:lang w:val="ru-RU"/>
              </w:rPr>
            </w:pPr>
            <w:r w:rsidRPr="00FC43EC">
              <w:rPr>
                <w:rFonts w:ascii="Arial" w:eastAsiaTheme="minorEastAsia" w:hAnsi="Arial" w:cs="Arial"/>
                <w:sz w:val="20"/>
                <w:szCs w:val="20"/>
                <w:lang w:val="ru-RU"/>
              </w:rPr>
              <w:t>Войлок обувной тонкошерстный, нетканый материал и драп, сукно, байка (для комбинированной стельки) по техническим документам. Синтетические и нетканые иглопробивные материалы с пропиткой</w:t>
            </w:r>
            <w:r w:rsidR="00C07ED2" w:rsidRPr="00FC43EC">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по техническим документам</w:t>
            </w:r>
          </w:p>
        </w:tc>
      </w:tr>
      <w:tr w:rsidR="00B33570" w:rsidRPr="00FC43EC" w14:paraId="01B64BC5" w14:textId="77777777" w:rsidTr="00C07ED2">
        <w:trPr>
          <w:trHeight w:val="1205"/>
        </w:trPr>
        <w:tc>
          <w:tcPr>
            <w:tcW w:w="2564" w:type="dxa"/>
          </w:tcPr>
          <w:p w14:paraId="5A60DEAF" w14:textId="563516F6" w:rsidR="00B33570" w:rsidRPr="00FC43EC" w:rsidRDefault="006142F2" w:rsidP="006142F2">
            <w:pPr>
              <w:widowControl/>
              <w:autoSpaceDE/>
              <w:autoSpaceDN/>
              <w:spacing w:line="276" w:lineRule="auto"/>
              <w:rPr>
                <w:rFonts w:ascii="Arial" w:eastAsiaTheme="minorEastAsia" w:hAnsi="Arial" w:cs="Arial"/>
                <w:sz w:val="20"/>
                <w:szCs w:val="20"/>
                <w:lang w:val="ru-RU"/>
              </w:rPr>
            </w:pPr>
            <w:r>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5.2 Полустелька (взамен основной</w:t>
            </w:r>
            <w:r w:rsidR="00B33570" w:rsidRPr="00FC43EC">
              <w:rPr>
                <w:rFonts w:ascii="Arial" w:eastAsiaTheme="minorEastAsia" w:hAnsi="Arial" w:cs="Arial"/>
                <w:sz w:val="20"/>
                <w:szCs w:val="20"/>
                <w:lang w:val="ru-RU"/>
              </w:rPr>
              <w:t xml:space="preserve"> стельки)</w:t>
            </w:r>
          </w:p>
        </w:tc>
        <w:tc>
          <w:tcPr>
            <w:tcW w:w="7796" w:type="dxa"/>
          </w:tcPr>
          <w:p w14:paraId="514BB2D2" w14:textId="27770CB9" w:rsidR="00B33570" w:rsidRPr="00FC43EC" w:rsidRDefault="00B33570" w:rsidP="00CD5C8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Кожа для низа обуви по ГОСТ 29277, ГОСТ 1903 (воротки и полы), кожа для низа обуви из бахтармяного спилка по техническим </w:t>
            </w:r>
            <w:r w:rsidR="006142F2" w:rsidRPr="00FC43EC">
              <w:rPr>
                <w:rFonts w:ascii="Arial" w:eastAsiaTheme="minorEastAsia" w:hAnsi="Arial" w:cs="Arial"/>
                <w:sz w:val="20"/>
                <w:szCs w:val="20"/>
                <w:lang w:val="ru-RU"/>
              </w:rPr>
              <w:t>документам</w:t>
            </w:r>
            <w:r w:rsidRPr="00FC43EC">
              <w:rPr>
                <w:rFonts w:ascii="Arial" w:eastAsiaTheme="minorEastAsia" w:hAnsi="Arial" w:cs="Arial"/>
                <w:sz w:val="20"/>
                <w:szCs w:val="20"/>
                <w:lang w:val="ru-RU"/>
              </w:rPr>
              <w:t>.</w:t>
            </w:r>
          </w:p>
          <w:p w14:paraId="6017F48F" w14:textId="77777777" w:rsidR="00B33570" w:rsidRPr="00FC43EC" w:rsidRDefault="00B33570" w:rsidP="00CD5C8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Шпальт кож для низа обуви. Картон обувной по ГОСТ 9542.</w:t>
            </w:r>
          </w:p>
          <w:p w14:paraId="120DFCBA" w14:textId="77777777" w:rsidR="00B33570" w:rsidRPr="00FC43EC" w:rsidRDefault="00B33570" w:rsidP="00CD5C8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Синтетические материалы по техническим документам.</w:t>
            </w:r>
          </w:p>
          <w:p w14:paraId="3DA518D4" w14:textId="77777777" w:rsidR="00B33570" w:rsidRPr="00FC43EC" w:rsidRDefault="00B33570" w:rsidP="00CD5C8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Картон обувной повышенной жесткости по техническим документам</w:t>
            </w:r>
          </w:p>
        </w:tc>
      </w:tr>
      <w:tr w:rsidR="00B33570" w:rsidRPr="00FC43EC" w14:paraId="1FCE3602" w14:textId="77777777" w:rsidTr="00C07ED2">
        <w:trPr>
          <w:trHeight w:val="270"/>
        </w:trPr>
        <w:tc>
          <w:tcPr>
            <w:tcW w:w="10360" w:type="dxa"/>
            <w:gridSpan w:val="2"/>
          </w:tcPr>
          <w:p w14:paraId="4985745F" w14:textId="77777777" w:rsidR="00B33570" w:rsidRPr="00FC43EC" w:rsidRDefault="00B33570" w:rsidP="00CD5C88">
            <w:pPr>
              <w:widowControl/>
              <w:autoSpaceDE/>
              <w:autoSpaceDN/>
              <w:spacing w:line="276" w:lineRule="auto"/>
              <w:ind w:firstLine="574"/>
              <w:jc w:val="both"/>
              <w:rPr>
                <w:rFonts w:ascii="Arial" w:eastAsiaTheme="minorEastAsia" w:hAnsi="Arial" w:cs="Arial"/>
                <w:sz w:val="20"/>
                <w:szCs w:val="20"/>
                <w:lang w:val="ru-RU"/>
              </w:rPr>
            </w:pPr>
            <w:r w:rsidRPr="00FC43EC">
              <w:rPr>
                <w:rFonts w:ascii="Arial" w:eastAsiaTheme="minorEastAsia" w:hAnsi="Arial" w:cs="Arial"/>
                <w:sz w:val="20"/>
                <w:szCs w:val="20"/>
                <w:lang w:val="ru-RU"/>
              </w:rPr>
              <w:t>6 Промежуточные детали низа</w:t>
            </w:r>
          </w:p>
        </w:tc>
      </w:tr>
      <w:tr w:rsidR="00B33570" w:rsidRPr="00FC43EC" w14:paraId="4F108E6E" w14:textId="77777777" w:rsidTr="00C07ED2">
        <w:trPr>
          <w:trHeight w:val="1554"/>
        </w:trPr>
        <w:tc>
          <w:tcPr>
            <w:tcW w:w="2564" w:type="dxa"/>
          </w:tcPr>
          <w:p w14:paraId="44FABEDF" w14:textId="77777777" w:rsidR="00B33570" w:rsidRPr="00FC43EC" w:rsidRDefault="00B33570" w:rsidP="00CD5C88">
            <w:pPr>
              <w:widowControl/>
              <w:autoSpaceDE/>
              <w:autoSpaceDN/>
              <w:spacing w:line="276" w:lineRule="auto"/>
              <w:ind w:firstLine="574"/>
              <w:jc w:val="both"/>
              <w:rPr>
                <w:rFonts w:ascii="Arial" w:eastAsiaTheme="minorEastAsia" w:hAnsi="Arial" w:cs="Arial"/>
                <w:sz w:val="20"/>
                <w:szCs w:val="20"/>
                <w:lang w:val="ru-RU"/>
              </w:rPr>
            </w:pPr>
            <w:r w:rsidRPr="00FC43EC">
              <w:rPr>
                <w:rFonts w:ascii="Arial" w:eastAsiaTheme="minorEastAsia" w:hAnsi="Arial" w:cs="Arial"/>
                <w:sz w:val="20"/>
                <w:szCs w:val="20"/>
                <w:lang w:val="ru-RU"/>
              </w:rPr>
              <w:t>6.1 Подложка</w:t>
            </w:r>
          </w:p>
        </w:tc>
        <w:tc>
          <w:tcPr>
            <w:tcW w:w="7796" w:type="dxa"/>
          </w:tcPr>
          <w:p w14:paraId="62794A2D" w14:textId="4EE1DFD9" w:rsidR="00B33570" w:rsidRPr="00FC43EC" w:rsidRDefault="00B33570" w:rsidP="00CD5C8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Кожа для низа обуви по ГОСТ 29277, ГОСТ 1903 (воротки и полы), кожа для низа обуви из бахтармяного спилка по техническим </w:t>
            </w:r>
            <w:r w:rsidR="006142F2" w:rsidRPr="00FC43EC">
              <w:rPr>
                <w:rFonts w:ascii="Arial" w:eastAsiaTheme="minorEastAsia" w:hAnsi="Arial" w:cs="Arial"/>
                <w:sz w:val="20"/>
                <w:szCs w:val="20"/>
                <w:lang w:val="ru-RU"/>
              </w:rPr>
              <w:t>документам</w:t>
            </w:r>
            <w:r w:rsidRPr="00FC43EC">
              <w:rPr>
                <w:rFonts w:ascii="Arial" w:eastAsiaTheme="minorEastAsia" w:hAnsi="Arial" w:cs="Arial"/>
                <w:sz w:val="20"/>
                <w:szCs w:val="20"/>
                <w:lang w:val="ru-RU"/>
              </w:rPr>
              <w:t>.</w:t>
            </w:r>
          </w:p>
          <w:p w14:paraId="621F8008" w14:textId="77777777" w:rsidR="00B33570" w:rsidRPr="00FC43EC" w:rsidRDefault="00B33570" w:rsidP="00CD5C8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Шпальт кож для низа обуви.</w:t>
            </w:r>
          </w:p>
          <w:p w14:paraId="6D7F8B05" w14:textId="47D8DD6F" w:rsidR="00B33570" w:rsidRPr="00FC43EC" w:rsidRDefault="00B33570" w:rsidP="00CD5C8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Нетканый иглопробивной материал, войлок по техническим </w:t>
            </w:r>
            <w:r w:rsidR="006142F2" w:rsidRPr="00FC43EC">
              <w:rPr>
                <w:rFonts w:ascii="Arial" w:eastAsiaTheme="minorEastAsia" w:hAnsi="Arial" w:cs="Arial"/>
                <w:sz w:val="20"/>
                <w:szCs w:val="20"/>
                <w:lang w:val="ru-RU"/>
              </w:rPr>
              <w:t>документам</w:t>
            </w:r>
            <w:r w:rsidRPr="00FC43EC">
              <w:rPr>
                <w:rFonts w:ascii="Arial" w:eastAsiaTheme="minorEastAsia" w:hAnsi="Arial" w:cs="Arial"/>
                <w:sz w:val="20"/>
                <w:szCs w:val="20"/>
                <w:lang w:val="ru-RU"/>
              </w:rPr>
              <w:t>.</w:t>
            </w:r>
          </w:p>
          <w:p w14:paraId="51053008" w14:textId="77777777" w:rsidR="00B33570" w:rsidRPr="00FC43EC" w:rsidRDefault="00B33570" w:rsidP="00CD5C88">
            <w:pPr>
              <w:widowControl/>
              <w:autoSpaceDE/>
              <w:autoSpaceDN/>
              <w:spacing w:line="276" w:lineRule="auto"/>
              <w:ind w:firstLine="278"/>
              <w:jc w:val="both"/>
              <w:rPr>
                <w:rFonts w:ascii="Arial" w:eastAsiaTheme="minorEastAsia" w:hAnsi="Arial" w:cs="Arial"/>
                <w:sz w:val="20"/>
                <w:szCs w:val="20"/>
                <w:lang w:val="ru-RU"/>
              </w:rPr>
            </w:pPr>
            <w:r w:rsidRPr="00FC43EC">
              <w:rPr>
                <w:rFonts w:ascii="Arial" w:eastAsiaTheme="minorEastAsia" w:hAnsi="Arial" w:cs="Arial"/>
                <w:sz w:val="20"/>
                <w:szCs w:val="20"/>
                <w:lang w:val="ru-RU"/>
              </w:rPr>
              <w:t>Резина пористая и непористая по техническим документам. Синтетические материалы с пропиткой по техническим документам</w:t>
            </w:r>
          </w:p>
        </w:tc>
      </w:tr>
    </w:tbl>
    <w:p w14:paraId="4934DE8A" w14:textId="77777777" w:rsidR="00B33570" w:rsidRPr="00FC43EC" w:rsidRDefault="00B33570" w:rsidP="00CD5C88">
      <w:pPr>
        <w:spacing w:after="200" w:line="276" w:lineRule="auto"/>
        <w:jc w:val="both"/>
        <w:rPr>
          <w:rFonts w:ascii="Arial" w:eastAsiaTheme="minorEastAsia" w:hAnsi="Arial" w:cs="Arial"/>
          <w:sz w:val="20"/>
          <w:szCs w:val="20"/>
        </w:rPr>
        <w:sectPr w:rsidR="00B33570" w:rsidRPr="00FC43EC" w:rsidSect="00222358">
          <w:pgSz w:w="11910" w:h="16840"/>
          <w:pgMar w:top="1380" w:right="849" w:bottom="1460" w:left="1276" w:header="1135" w:footer="1274" w:gutter="0"/>
          <w:cols w:space="720"/>
        </w:sectPr>
      </w:pPr>
    </w:p>
    <w:p w14:paraId="12BBD330" w14:textId="6FC984AE" w:rsidR="00B33570" w:rsidRPr="00FC43EC" w:rsidRDefault="00B33570" w:rsidP="00CD5C88">
      <w:pPr>
        <w:spacing w:after="200" w:line="276" w:lineRule="auto"/>
        <w:jc w:val="both"/>
        <w:rPr>
          <w:rFonts w:ascii="Arial" w:eastAsiaTheme="minorEastAsia" w:hAnsi="Arial" w:cs="Arial"/>
          <w:i/>
          <w:sz w:val="20"/>
          <w:szCs w:val="20"/>
        </w:rPr>
      </w:pPr>
      <w:r w:rsidRPr="00FC43EC">
        <w:rPr>
          <w:rFonts w:ascii="Arial" w:eastAsiaTheme="minorEastAsia" w:hAnsi="Arial" w:cs="Arial"/>
          <w:i/>
          <w:sz w:val="20"/>
          <w:szCs w:val="20"/>
        </w:rPr>
        <w:lastRenderedPageBreak/>
        <w:t>Окончание таблицы Б.1</w:t>
      </w:r>
    </w:p>
    <w:tbl>
      <w:tblPr>
        <w:tblStyle w:val="TableNormal"/>
        <w:tblW w:w="1056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7869"/>
      </w:tblGrid>
      <w:tr w:rsidR="00B33570" w:rsidRPr="00FC43EC" w14:paraId="15BCC3EE" w14:textId="77777777" w:rsidTr="00A95071">
        <w:trPr>
          <w:trHeight w:val="493"/>
        </w:trPr>
        <w:tc>
          <w:tcPr>
            <w:tcW w:w="2694" w:type="dxa"/>
            <w:tcBorders>
              <w:bottom w:val="double" w:sz="1" w:space="0" w:color="000000"/>
            </w:tcBorders>
          </w:tcPr>
          <w:p w14:paraId="325363C0" w14:textId="4CA7E103" w:rsidR="00B33570" w:rsidRPr="00FC43EC" w:rsidRDefault="00B33570" w:rsidP="00CD5C88">
            <w:pPr>
              <w:widowControl/>
              <w:autoSpaceDE/>
              <w:autoSpaceDN/>
              <w:spacing w:line="276" w:lineRule="auto"/>
              <w:ind w:firstLine="709"/>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Наименование </w:t>
            </w:r>
            <w:r w:rsidR="00CD5C88" w:rsidRPr="00FC43EC">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деталей обуви</w:t>
            </w:r>
          </w:p>
        </w:tc>
        <w:tc>
          <w:tcPr>
            <w:tcW w:w="7869" w:type="dxa"/>
            <w:tcBorders>
              <w:bottom w:val="double" w:sz="1" w:space="0" w:color="000000"/>
            </w:tcBorders>
          </w:tcPr>
          <w:p w14:paraId="44268B5A" w14:textId="77777777" w:rsidR="00B33570" w:rsidRPr="00FC43EC" w:rsidRDefault="00B33570" w:rsidP="00CD5C88">
            <w:pPr>
              <w:widowControl/>
              <w:autoSpaceDE/>
              <w:autoSpaceDN/>
              <w:spacing w:line="276" w:lineRule="auto"/>
              <w:ind w:firstLine="709"/>
              <w:jc w:val="center"/>
              <w:rPr>
                <w:rFonts w:ascii="Arial" w:eastAsiaTheme="minorEastAsia" w:hAnsi="Arial" w:cs="Arial"/>
                <w:sz w:val="20"/>
                <w:szCs w:val="20"/>
                <w:lang w:val="ru-RU"/>
              </w:rPr>
            </w:pPr>
            <w:r w:rsidRPr="00FC43EC">
              <w:rPr>
                <w:rFonts w:ascii="Arial" w:eastAsiaTheme="minorEastAsia" w:hAnsi="Arial" w:cs="Arial"/>
                <w:sz w:val="20"/>
                <w:szCs w:val="20"/>
                <w:lang w:val="ru-RU"/>
              </w:rPr>
              <w:t>Наименование материалов и обозначение нормативного документа, по которому они изготавливаются</w:t>
            </w:r>
          </w:p>
        </w:tc>
      </w:tr>
      <w:tr w:rsidR="00B33570" w:rsidRPr="00FC43EC" w14:paraId="203CD5D3" w14:textId="77777777" w:rsidTr="00A95071">
        <w:trPr>
          <w:trHeight w:val="1379"/>
        </w:trPr>
        <w:tc>
          <w:tcPr>
            <w:tcW w:w="2694" w:type="dxa"/>
            <w:tcBorders>
              <w:top w:val="double" w:sz="1" w:space="0" w:color="000000"/>
            </w:tcBorders>
          </w:tcPr>
          <w:p w14:paraId="05B538D6" w14:textId="77777777"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6.2 Платформа</w:t>
            </w:r>
          </w:p>
        </w:tc>
        <w:tc>
          <w:tcPr>
            <w:tcW w:w="7869" w:type="dxa"/>
            <w:tcBorders>
              <w:top w:val="double" w:sz="1" w:space="0" w:color="000000"/>
            </w:tcBorders>
          </w:tcPr>
          <w:p w14:paraId="14522623" w14:textId="0E8EA2C4"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Кожа для низа обуви </w:t>
            </w:r>
            <w:r w:rsidR="006142F2" w:rsidRPr="00FC43EC">
              <w:rPr>
                <w:rFonts w:ascii="Arial" w:eastAsiaTheme="minorEastAsia" w:hAnsi="Arial" w:cs="Arial"/>
                <w:sz w:val="20"/>
                <w:szCs w:val="20"/>
                <w:lang w:val="ru-RU"/>
              </w:rPr>
              <w:t>по ГОСТ</w:t>
            </w:r>
            <w:r w:rsidRPr="00FC43EC">
              <w:rPr>
                <w:rFonts w:ascii="Arial" w:eastAsiaTheme="minorEastAsia" w:hAnsi="Arial" w:cs="Arial"/>
                <w:sz w:val="20"/>
                <w:szCs w:val="20"/>
                <w:lang w:val="ru-RU"/>
              </w:rPr>
              <w:t xml:space="preserve"> 29277, ГОСТ 1903 (воротки и полы), </w:t>
            </w:r>
            <w:r w:rsidR="006142F2" w:rsidRPr="00FC43EC">
              <w:rPr>
                <w:rFonts w:ascii="Arial" w:eastAsiaTheme="minorEastAsia" w:hAnsi="Arial" w:cs="Arial"/>
                <w:sz w:val="20"/>
                <w:szCs w:val="20"/>
                <w:lang w:val="ru-RU"/>
              </w:rPr>
              <w:t>кожа для низа обуви</w:t>
            </w:r>
            <w:r w:rsidRPr="00FC43EC">
              <w:rPr>
                <w:rFonts w:ascii="Arial" w:eastAsiaTheme="minorEastAsia" w:hAnsi="Arial" w:cs="Arial"/>
                <w:sz w:val="20"/>
                <w:szCs w:val="20"/>
                <w:lang w:val="ru-RU"/>
              </w:rPr>
              <w:t xml:space="preserve"> </w:t>
            </w:r>
            <w:r w:rsidR="006142F2" w:rsidRPr="00FC43EC">
              <w:rPr>
                <w:rFonts w:ascii="Arial" w:eastAsiaTheme="minorEastAsia" w:hAnsi="Arial" w:cs="Arial"/>
                <w:sz w:val="20"/>
                <w:szCs w:val="20"/>
                <w:lang w:val="ru-RU"/>
              </w:rPr>
              <w:t xml:space="preserve">из </w:t>
            </w:r>
            <w:proofErr w:type="spellStart"/>
            <w:r w:rsidR="006142F2" w:rsidRPr="00FC43EC">
              <w:rPr>
                <w:rFonts w:ascii="Arial" w:eastAsiaTheme="minorEastAsia" w:hAnsi="Arial" w:cs="Arial"/>
                <w:sz w:val="20"/>
                <w:szCs w:val="20"/>
                <w:lang w:val="ru-RU"/>
              </w:rPr>
              <w:t>бахтармяного</w:t>
            </w:r>
            <w:proofErr w:type="spellEnd"/>
            <w:r w:rsidR="006142F2" w:rsidRPr="00FC43EC">
              <w:rPr>
                <w:rFonts w:ascii="Arial" w:eastAsiaTheme="minorEastAsia" w:hAnsi="Arial" w:cs="Arial"/>
                <w:sz w:val="20"/>
                <w:szCs w:val="20"/>
                <w:lang w:val="ru-RU"/>
              </w:rPr>
              <w:t xml:space="preserve"> спилка по техническим документам</w:t>
            </w:r>
            <w:r w:rsidRPr="00FC43EC">
              <w:rPr>
                <w:rFonts w:ascii="Arial" w:eastAsiaTheme="minorEastAsia" w:hAnsi="Arial" w:cs="Arial"/>
                <w:sz w:val="20"/>
                <w:szCs w:val="20"/>
                <w:lang w:val="ru-RU"/>
              </w:rPr>
              <w:t>.</w:t>
            </w:r>
          </w:p>
          <w:p w14:paraId="2E8DCFA1"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Шпальт кож для низа обуви.</w:t>
            </w:r>
          </w:p>
          <w:p w14:paraId="11630ED6" w14:textId="7B0B5799"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 xml:space="preserve">Синтетические   </w:t>
            </w:r>
            <w:r w:rsidR="006142F2" w:rsidRPr="00FC43EC">
              <w:rPr>
                <w:rFonts w:ascii="Arial" w:eastAsiaTheme="minorEastAsia" w:hAnsi="Arial" w:cs="Arial"/>
                <w:sz w:val="20"/>
                <w:szCs w:val="20"/>
                <w:lang w:val="ru-RU"/>
              </w:rPr>
              <w:t>материалы, нетканый</w:t>
            </w:r>
            <w:r w:rsidRPr="00FC43EC">
              <w:rPr>
                <w:rFonts w:ascii="Arial" w:eastAsiaTheme="minorEastAsia" w:hAnsi="Arial" w:cs="Arial"/>
                <w:sz w:val="20"/>
                <w:szCs w:val="20"/>
                <w:lang w:val="ru-RU"/>
              </w:rPr>
              <w:t xml:space="preserve">   </w:t>
            </w:r>
            <w:r w:rsidR="006142F2" w:rsidRPr="00FC43EC">
              <w:rPr>
                <w:rFonts w:ascii="Arial" w:eastAsiaTheme="minorEastAsia" w:hAnsi="Arial" w:cs="Arial"/>
                <w:sz w:val="20"/>
                <w:szCs w:val="20"/>
                <w:lang w:val="ru-RU"/>
              </w:rPr>
              <w:t>материал, войлок, пробка</w:t>
            </w:r>
            <w:r w:rsidRPr="00FC43EC">
              <w:rPr>
                <w:rFonts w:ascii="Arial" w:eastAsiaTheme="minorEastAsia" w:hAnsi="Arial" w:cs="Arial"/>
                <w:sz w:val="20"/>
                <w:szCs w:val="20"/>
                <w:lang w:val="ru-RU"/>
              </w:rPr>
              <w:t>, пробковая крошка по техническим документам</w:t>
            </w:r>
          </w:p>
        </w:tc>
      </w:tr>
      <w:tr w:rsidR="00B33570" w:rsidRPr="00FC43EC" w14:paraId="53FA3CD9" w14:textId="77777777" w:rsidTr="00A95071">
        <w:trPr>
          <w:trHeight w:val="729"/>
        </w:trPr>
        <w:tc>
          <w:tcPr>
            <w:tcW w:w="2694" w:type="dxa"/>
          </w:tcPr>
          <w:p w14:paraId="58E3CE53" w14:textId="77777777"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6.3 Полустелька (для укрепления</w:t>
            </w:r>
            <w:r w:rsidRPr="00FC43EC">
              <w:rPr>
                <w:rFonts w:ascii="Arial" w:eastAsiaTheme="minorEastAsia" w:hAnsi="Arial" w:cs="Arial"/>
                <w:sz w:val="20"/>
                <w:szCs w:val="20"/>
                <w:lang w:val="ru-RU"/>
              </w:rPr>
              <w:tab/>
              <w:t>пяточно- геленочного узла)</w:t>
            </w:r>
          </w:p>
        </w:tc>
        <w:tc>
          <w:tcPr>
            <w:tcW w:w="7869" w:type="dxa"/>
          </w:tcPr>
          <w:p w14:paraId="366F3BB7"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Картон обувной по ГОСТ 9542.</w:t>
            </w:r>
          </w:p>
          <w:p w14:paraId="6452B518"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Картон обувной повышенной жесткости по техническим документам</w:t>
            </w:r>
          </w:p>
        </w:tc>
      </w:tr>
      <w:tr w:rsidR="00B33570" w:rsidRPr="00FC43EC" w14:paraId="319F4133" w14:textId="77777777" w:rsidTr="00CD5C88">
        <w:trPr>
          <w:trHeight w:val="521"/>
        </w:trPr>
        <w:tc>
          <w:tcPr>
            <w:tcW w:w="2694" w:type="dxa"/>
          </w:tcPr>
          <w:p w14:paraId="41FD3696" w14:textId="77777777"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6.4 Геленок</w:t>
            </w:r>
          </w:p>
        </w:tc>
        <w:tc>
          <w:tcPr>
            <w:tcW w:w="7869" w:type="dxa"/>
          </w:tcPr>
          <w:p w14:paraId="2A23E598"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Кожа для низа обуви по ГОСТ 29277. Картон обувной по ГОСТ 9542.</w:t>
            </w:r>
          </w:p>
          <w:p w14:paraId="3E2BCE89" w14:textId="55AF8B35"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Металл, синтетические материалы, пластмассы по техническим документам</w:t>
            </w:r>
          </w:p>
        </w:tc>
      </w:tr>
      <w:tr w:rsidR="00B33570" w:rsidRPr="00FC43EC" w14:paraId="649C2849" w14:textId="77777777" w:rsidTr="00A95071">
        <w:trPr>
          <w:trHeight w:val="728"/>
        </w:trPr>
        <w:tc>
          <w:tcPr>
            <w:tcW w:w="2694" w:type="dxa"/>
          </w:tcPr>
          <w:p w14:paraId="45951CCA" w14:textId="77777777"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6.5</w:t>
            </w:r>
            <w:r w:rsidRPr="00FC43EC">
              <w:rPr>
                <w:rFonts w:ascii="Arial" w:eastAsiaTheme="minorEastAsia" w:hAnsi="Arial" w:cs="Arial"/>
                <w:sz w:val="20"/>
                <w:szCs w:val="20"/>
                <w:lang w:val="ru-RU"/>
              </w:rPr>
              <w:tab/>
              <w:t>Полустелька</w:t>
            </w:r>
            <w:r w:rsidRPr="00FC43EC">
              <w:rPr>
                <w:rFonts w:ascii="Arial" w:eastAsiaTheme="minorEastAsia" w:hAnsi="Arial" w:cs="Arial"/>
                <w:sz w:val="20"/>
                <w:szCs w:val="20"/>
                <w:lang w:val="ru-RU"/>
              </w:rPr>
              <w:tab/>
              <w:t>(взамен геленка)</w:t>
            </w:r>
          </w:p>
        </w:tc>
        <w:tc>
          <w:tcPr>
            <w:tcW w:w="7869" w:type="dxa"/>
          </w:tcPr>
          <w:p w14:paraId="047E545E"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Кожа для низа обуви по ГОСТ 29277, ГОСТ 1903 (воротки и полы). Картон обувной по ГОСТ 9542.</w:t>
            </w:r>
          </w:p>
          <w:p w14:paraId="7D774B99"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Картон повышенной жесткости по техническим документам</w:t>
            </w:r>
          </w:p>
        </w:tc>
      </w:tr>
      <w:tr w:rsidR="00B33570" w:rsidRPr="00FC43EC" w14:paraId="4E45C140" w14:textId="77777777" w:rsidTr="00A95071">
        <w:trPr>
          <w:trHeight w:val="311"/>
        </w:trPr>
        <w:tc>
          <w:tcPr>
            <w:tcW w:w="2694" w:type="dxa"/>
          </w:tcPr>
          <w:p w14:paraId="55C27486" w14:textId="77777777"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6.6 Флик</w:t>
            </w:r>
          </w:p>
        </w:tc>
        <w:tc>
          <w:tcPr>
            <w:tcW w:w="7869" w:type="dxa"/>
          </w:tcPr>
          <w:p w14:paraId="1FFD2A20"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Кожа для низа обуви по ГОСТ 29277, ГОСТ 1903 (воротки и полы)</w:t>
            </w:r>
          </w:p>
        </w:tc>
      </w:tr>
      <w:tr w:rsidR="00B33570" w:rsidRPr="00FC43EC" w14:paraId="457A19AA" w14:textId="77777777" w:rsidTr="00A95071">
        <w:trPr>
          <w:trHeight w:val="731"/>
        </w:trPr>
        <w:tc>
          <w:tcPr>
            <w:tcW w:w="2694" w:type="dxa"/>
          </w:tcPr>
          <w:p w14:paraId="651393DB" w14:textId="77777777"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6.7 Подпяточник жесткий</w:t>
            </w:r>
          </w:p>
        </w:tc>
        <w:tc>
          <w:tcPr>
            <w:tcW w:w="7869" w:type="dxa"/>
          </w:tcPr>
          <w:p w14:paraId="3B1C3012"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Кожа для низа обуви по ГОСТ 29277, ГОСТ 1903 (воротки и полы). Картон обувной по ГОСТ 9542.</w:t>
            </w:r>
          </w:p>
          <w:p w14:paraId="436CF183"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Картон повышенной жесткости по техническим документам</w:t>
            </w:r>
          </w:p>
        </w:tc>
      </w:tr>
      <w:tr w:rsidR="00B33570" w:rsidRPr="00FC43EC" w14:paraId="7B9DD150" w14:textId="77777777" w:rsidTr="00A95071">
        <w:trPr>
          <w:trHeight w:val="918"/>
        </w:trPr>
        <w:tc>
          <w:tcPr>
            <w:tcW w:w="2694" w:type="dxa"/>
          </w:tcPr>
          <w:p w14:paraId="783757E2" w14:textId="77777777"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6.8 Подпяточник мягкий в обуви с открытой пяточной</w:t>
            </w:r>
          </w:p>
          <w:p w14:paraId="7E338417" w14:textId="30F593DA"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частью и по образцу в другой обуви, подкладка</w:t>
            </w:r>
          </w:p>
        </w:tc>
        <w:tc>
          <w:tcPr>
            <w:tcW w:w="7869" w:type="dxa"/>
          </w:tcPr>
          <w:p w14:paraId="195F6476" w14:textId="6216B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Пенополиуретан, войлок, ватин и другие мягкие материалы по техническим документам</w:t>
            </w:r>
          </w:p>
        </w:tc>
      </w:tr>
      <w:tr w:rsidR="00B33570" w:rsidRPr="00FC43EC" w14:paraId="66322508" w14:textId="77777777" w:rsidTr="00A95071">
        <w:trPr>
          <w:trHeight w:val="920"/>
        </w:trPr>
        <w:tc>
          <w:tcPr>
            <w:tcW w:w="2694" w:type="dxa"/>
          </w:tcPr>
          <w:p w14:paraId="7073F115" w14:textId="77777777"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6.9 Простилка</w:t>
            </w:r>
          </w:p>
        </w:tc>
        <w:tc>
          <w:tcPr>
            <w:tcW w:w="7869" w:type="dxa"/>
          </w:tcPr>
          <w:p w14:paraId="2AF498C2" w14:textId="77777777"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Войлок, текстильные материалы.</w:t>
            </w:r>
          </w:p>
          <w:p w14:paraId="04951423" w14:textId="3EC3491B"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Отходы кож, войлока, текстильных материалов; картон, береста, нетканые материалы, ватин; резиновая и кожаная пыль в смеси с вяжущей массой, шпальт резины</w:t>
            </w:r>
          </w:p>
        </w:tc>
      </w:tr>
      <w:tr w:rsidR="00B33570" w:rsidRPr="00FC43EC" w14:paraId="5C7842CB" w14:textId="77777777" w:rsidTr="00A95071">
        <w:trPr>
          <w:trHeight w:val="1120"/>
        </w:trPr>
        <w:tc>
          <w:tcPr>
            <w:tcW w:w="2694" w:type="dxa"/>
          </w:tcPr>
          <w:p w14:paraId="2CC38517" w14:textId="5A21DAC6" w:rsidR="00B33570" w:rsidRPr="00FC43EC" w:rsidRDefault="00B33570" w:rsidP="00CD5C88">
            <w:pPr>
              <w:widowControl/>
              <w:autoSpaceDE/>
              <w:autoSpaceDN/>
              <w:spacing w:line="276" w:lineRule="auto"/>
              <w:ind w:firstLine="144"/>
              <w:rPr>
                <w:rFonts w:ascii="Arial" w:eastAsiaTheme="minorEastAsia" w:hAnsi="Arial" w:cs="Arial"/>
                <w:sz w:val="20"/>
                <w:szCs w:val="20"/>
                <w:lang w:val="ru-RU"/>
              </w:rPr>
            </w:pPr>
            <w:r w:rsidRPr="00FC43EC">
              <w:rPr>
                <w:rFonts w:ascii="Arial" w:eastAsiaTheme="minorEastAsia" w:hAnsi="Arial" w:cs="Arial"/>
                <w:sz w:val="20"/>
                <w:szCs w:val="20"/>
                <w:lang w:val="ru-RU"/>
              </w:rPr>
              <w:t>6.10 Отделка, декоративные детали</w:t>
            </w:r>
          </w:p>
        </w:tc>
        <w:tc>
          <w:tcPr>
            <w:tcW w:w="7869" w:type="dxa"/>
          </w:tcPr>
          <w:p w14:paraId="63D58D62" w14:textId="1C1735ED" w:rsidR="00B33570" w:rsidRPr="00FC43EC" w:rsidRDefault="006142F2" w:rsidP="00CD5C88">
            <w:pPr>
              <w:widowControl/>
              <w:autoSpaceDE/>
              <w:autoSpaceDN/>
              <w:spacing w:line="276" w:lineRule="auto"/>
              <w:ind w:firstLine="423"/>
              <w:rPr>
                <w:rFonts w:ascii="Arial" w:eastAsiaTheme="minorEastAsia" w:hAnsi="Arial" w:cs="Arial"/>
                <w:sz w:val="20"/>
                <w:szCs w:val="20"/>
                <w:lang w:val="ru-RU"/>
              </w:rPr>
            </w:pPr>
            <w:r w:rsidRPr="00FC43EC">
              <w:rPr>
                <w:rFonts w:ascii="Arial" w:eastAsiaTheme="minorEastAsia" w:hAnsi="Arial" w:cs="Arial"/>
                <w:sz w:val="20"/>
                <w:szCs w:val="20"/>
                <w:lang w:val="ru-RU"/>
              </w:rPr>
              <w:t>Синтетическая кожа по ГОСТ 28144, марки 2 (</w:t>
            </w:r>
            <w:r w:rsidR="00B33570" w:rsidRPr="00FC43EC">
              <w:rPr>
                <w:rFonts w:ascii="Arial" w:eastAsiaTheme="minorEastAsia" w:hAnsi="Arial" w:cs="Arial"/>
                <w:sz w:val="20"/>
                <w:szCs w:val="20"/>
                <w:lang w:val="ru-RU"/>
              </w:rPr>
              <w:t>малоответственные детали).</w:t>
            </w:r>
          </w:p>
          <w:p w14:paraId="4BDF9C34" w14:textId="2B4BD2B3" w:rsidR="00B33570" w:rsidRPr="00FC43EC" w:rsidRDefault="00B33570" w:rsidP="00CD5C88">
            <w:pPr>
              <w:widowControl/>
              <w:autoSpaceDE/>
              <w:autoSpaceDN/>
              <w:spacing w:line="276" w:lineRule="auto"/>
              <w:ind w:firstLine="423"/>
              <w:rPr>
                <w:rFonts w:ascii="Arial" w:eastAsiaTheme="minorEastAsia" w:hAnsi="Arial" w:cs="Arial"/>
                <w:sz w:val="20"/>
                <w:szCs w:val="20"/>
                <w:lang w:val="ru-RU"/>
              </w:rPr>
            </w:pPr>
            <w:proofErr w:type="spellStart"/>
            <w:r w:rsidRPr="00FC43EC">
              <w:rPr>
                <w:rFonts w:ascii="Arial" w:eastAsiaTheme="minorEastAsia" w:hAnsi="Arial" w:cs="Arial"/>
                <w:sz w:val="20"/>
                <w:szCs w:val="20"/>
                <w:lang w:val="ru-RU"/>
              </w:rPr>
              <w:t>Винилуретанискожа</w:t>
            </w:r>
            <w:proofErr w:type="spellEnd"/>
            <w:r w:rsidRPr="00FC43EC">
              <w:rPr>
                <w:rFonts w:ascii="Arial" w:eastAsiaTheme="minorEastAsia" w:hAnsi="Arial" w:cs="Arial"/>
                <w:sz w:val="20"/>
                <w:szCs w:val="20"/>
                <w:lang w:val="ru-RU"/>
              </w:rPr>
              <w:t>-</w:t>
            </w:r>
            <w:r w:rsidR="006142F2" w:rsidRPr="00FC43EC">
              <w:rPr>
                <w:rFonts w:ascii="Arial" w:eastAsiaTheme="minorEastAsia" w:hAnsi="Arial" w:cs="Arial"/>
                <w:sz w:val="20"/>
                <w:szCs w:val="20"/>
                <w:lang w:val="ru-RU"/>
              </w:rPr>
              <w:t xml:space="preserve">ТР (мягкий кант, подкладка под берцы), </w:t>
            </w:r>
            <w:proofErr w:type="spellStart"/>
            <w:r w:rsidR="006142F2" w:rsidRPr="00FC43EC">
              <w:rPr>
                <w:rFonts w:ascii="Arial" w:eastAsiaTheme="minorEastAsia" w:hAnsi="Arial" w:cs="Arial"/>
                <w:sz w:val="20"/>
                <w:szCs w:val="20"/>
                <w:lang w:val="ru-RU"/>
              </w:rPr>
              <w:t>уретанискожа</w:t>
            </w:r>
            <w:proofErr w:type="spellEnd"/>
            <w:r w:rsidRPr="00FC43EC">
              <w:rPr>
                <w:rFonts w:ascii="Arial" w:eastAsiaTheme="minorEastAsia" w:hAnsi="Arial" w:cs="Arial"/>
                <w:sz w:val="20"/>
                <w:szCs w:val="20"/>
                <w:lang w:val="ru-RU"/>
              </w:rPr>
              <w:t xml:space="preserve">-Т, </w:t>
            </w:r>
            <w:proofErr w:type="spellStart"/>
            <w:r w:rsidRPr="00FC43EC">
              <w:rPr>
                <w:rFonts w:ascii="Arial" w:eastAsiaTheme="minorEastAsia" w:hAnsi="Arial" w:cs="Arial"/>
                <w:sz w:val="20"/>
                <w:szCs w:val="20"/>
                <w:lang w:val="ru-RU"/>
              </w:rPr>
              <w:t>терморезина</w:t>
            </w:r>
            <w:proofErr w:type="spellEnd"/>
            <w:r w:rsidRPr="00FC43EC">
              <w:rPr>
                <w:rFonts w:ascii="Arial" w:eastAsiaTheme="minorEastAsia" w:hAnsi="Arial" w:cs="Arial"/>
                <w:sz w:val="20"/>
                <w:szCs w:val="20"/>
                <w:lang w:val="ru-RU"/>
              </w:rPr>
              <w:t xml:space="preserve"> обувная (мягкий кант, подкладка под берцы), винилискожа-Т (обтяжка платформы) по техническим документам</w:t>
            </w:r>
          </w:p>
        </w:tc>
      </w:tr>
      <w:tr w:rsidR="00B33570" w:rsidRPr="00FC43EC" w14:paraId="07420F0A" w14:textId="77777777" w:rsidTr="00A95071">
        <w:trPr>
          <w:trHeight w:val="493"/>
        </w:trPr>
        <w:tc>
          <w:tcPr>
            <w:tcW w:w="10563" w:type="dxa"/>
            <w:gridSpan w:val="2"/>
          </w:tcPr>
          <w:p w14:paraId="0CA73FAA" w14:textId="16DEF36C" w:rsidR="00B33570" w:rsidRPr="00FC43EC" w:rsidRDefault="00B33570" w:rsidP="00222358">
            <w:pPr>
              <w:widowControl/>
              <w:autoSpaceDE/>
              <w:autoSpaceDN/>
              <w:spacing w:line="276" w:lineRule="auto"/>
              <w:ind w:firstLine="709"/>
              <w:jc w:val="both"/>
              <w:rPr>
                <w:rFonts w:ascii="Arial" w:eastAsiaTheme="minorEastAsia" w:hAnsi="Arial" w:cs="Arial"/>
                <w:sz w:val="20"/>
                <w:szCs w:val="20"/>
                <w:lang w:val="ru-RU"/>
              </w:rPr>
            </w:pPr>
            <w:r w:rsidRPr="00FC43EC">
              <w:rPr>
                <w:rFonts w:ascii="Arial" w:eastAsiaTheme="minorEastAsia" w:hAnsi="Arial" w:cs="Arial"/>
                <w:sz w:val="20"/>
                <w:szCs w:val="20"/>
                <w:lang w:val="ru-RU"/>
              </w:rPr>
              <w:t>П р</w:t>
            </w:r>
            <w:r w:rsidR="00C07ED2" w:rsidRPr="00FC43EC">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и м е</w:t>
            </w:r>
            <w:r w:rsidR="00C07ED2" w:rsidRPr="00FC43EC">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ч а</w:t>
            </w:r>
            <w:r w:rsidR="00C07ED2" w:rsidRPr="00FC43EC">
              <w:rPr>
                <w:rFonts w:ascii="Arial" w:eastAsiaTheme="minorEastAsia" w:hAnsi="Arial" w:cs="Arial"/>
                <w:sz w:val="20"/>
                <w:szCs w:val="20"/>
                <w:lang w:val="ru-RU"/>
              </w:rPr>
              <w:t xml:space="preserve"> </w:t>
            </w:r>
            <w:r w:rsidRPr="00FC43EC">
              <w:rPr>
                <w:rFonts w:ascii="Arial" w:eastAsiaTheme="minorEastAsia" w:hAnsi="Arial" w:cs="Arial"/>
                <w:sz w:val="20"/>
                <w:szCs w:val="20"/>
                <w:lang w:val="ru-RU"/>
              </w:rPr>
              <w:t>н и е — Допускается применять аналогичные материалы при условии соблюдения соответ ствия обуви требованиям настоящего стандарта.</w:t>
            </w:r>
          </w:p>
        </w:tc>
      </w:tr>
    </w:tbl>
    <w:p w14:paraId="6C8C4EA4" w14:textId="4866C772" w:rsidR="00B33570" w:rsidRPr="00FC43EC" w:rsidRDefault="00B33570" w:rsidP="00222358">
      <w:pPr>
        <w:spacing w:after="200" w:line="276" w:lineRule="auto"/>
        <w:ind w:firstLine="709"/>
        <w:jc w:val="both"/>
        <w:rPr>
          <w:rFonts w:ascii="Arial" w:eastAsiaTheme="minorEastAsia" w:hAnsi="Arial" w:cs="Arial"/>
          <w:sz w:val="20"/>
          <w:szCs w:val="20"/>
        </w:rPr>
      </w:pPr>
    </w:p>
    <w:p w14:paraId="29FE30BD" w14:textId="77777777" w:rsidR="00B33570" w:rsidRPr="00FC43EC" w:rsidRDefault="00B33570" w:rsidP="00222358">
      <w:pPr>
        <w:spacing w:after="200" w:line="276" w:lineRule="auto"/>
        <w:ind w:firstLine="709"/>
        <w:jc w:val="both"/>
        <w:rPr>
          <w:rFonts w:ascii="Arial" w:eastAsiaTheme="minorEastAsia" w:hAnsi="Arial" w:cs="Arial"/>
          <w:sz w:val="20"/>
          <w:szCs w:val="20"/>
        </w:rPr>
      </w:pPr>
      <w:r w:rsidRPr="00FC43EC">
        <w:rPr>
          <w:rFonts w:ascii="Arial" w:eastAsiaTheme="minorEastAsia" w:hAnsi="Arial" w:cs="Arial"/>
          <w:sz w:val="20"/>
          <w:szCs w:val="20"/>
        </w:rPr>
        <w:br w:type="page"/>
      </w:r>
    </w:p>
    <w:p w14:paraId="2677438A" w14:textId="77777777" w:rsidR="00B33570" w:rsidRPr="00FC43EC" w:rsidRDefault="00B33570" w:rsidP="00222358">
      <w:pPr>
        <w:spacing w:after="200" w:line="276" w:lineRule="auto"/>
        <w:ind w:firstLine="709"/>
        <w:jc w:val="both"/>
        <w:rPr>
          <w:rFonts w:ascii="Arial" w:eastAsiaTheme="minorEastAsia" w:hAnsi="Arial" w:cs="Arial"/>
          <w:b/>
          <w:bCs/>
        </w:rPr>
      </w:pPr>
    </w:p>
    <w:p w14:paraId="530F52A2" w14:textId="41EAECD4" w:rsidR="00FA4752" w:rsidRPr="00FC43EC" w:rsidRDefault="00FA4752" w:rsidP="00456A5C">
      <w:pPr>
        <w:spacing w:line="276" w:lineRule="auto"/>
        <w:ind w:firstLine="709"/>
        <w:jc w:val="center"/>
        <w:rPr>
          <w:rFonts w:ascii="Arial" w:eastAsiaTheme="minorEastAsia" w:hAnsi="Arial" w:cs="Arial"/>
          <w:b/>
          <w:bCs/>
        </w:rPr>
      </w:pPr>
      <w:r w:rsidRPr="00FC43EC">
        <w:rPr>
          <w:rFonts w:ascii="Arial" w:eastAsiaTheme="minorEastAsia" w:hAnsi="Arial" w:cs="Arial"/>
          <w:b/>
          <w:bCs/>
        </w:rPr>
        <w:t>Приложение В</w:t>
      </w:r>
    </w:p>
    <w:p w14:paraId="0DE1F8DB" w14:textId="77777777" w:rsidR="00FA4752" w:rsidRPr="00FC43EC" w:rsidRDefault="00FA4752" w:rsidP="00456A5C">
      <w:pPr>
        <w:spacing w:line="276" w:lineRule="auto"/>
        <w:ind w:firstLine="709"/>
        <w:jc w:val="center"/>
        <w:rPr>
          <w:rFonts w:ascii="Arial" w:eastAsiaTheme="minorEastAsia" w:hAnsi="Arial" w:cs="Arial"/>
          <w:b/>
          <w:bCs/>
        </w:rPr>
      </w:pPr>
      <w:r w:rsidRPr="00FC43EC">
        <w:rPr>
          <w:rFonts w:ascii="Arial" w:eastAsiaTheme="minorEastAsia" w:hAnsi="Arial" w:cs="Arial"/>
          <w:b/>
          <w:bCs/>
        </w:rPr>
        <w:t>(рекомендуемое)</w:t>
      </w:r>
    </w:p>
    <w:p w14:paraId="1A04EF04" w14:textId="77777777" w:rsidR="00FA4752" w:rsidRPr="00FC43EC" w:rsidRDefault="00FA4752" w:rsidP="00222358">
      <w:pPr>
        <w:spacing w:line="276" w:lineRule="auto"/>
        <w:ind w:firstLine="709"/>
        <w:jc w:val="both"/>
        <w:rPr>
          <w:rFonts w:ascii="Arial" w:eastAsiaTheme="minorEastAsia" w:hAnsi="Arial" w:cs="Arial"/>
          <w:b/>
          <w:bCs/>
        </w:rPr>
      </w:pPr>
    </w:p>
    <w:p w14:paraId="3114A188" w14:textId="77777777" w:rsidR="00FA4752" w:rsidRPr="00FC43EC" w:rsidRDefault="00FA4752" w:rsidP="00456A5C">
      <w:pPr>
        <w:spacing w:line="276" w:lineRule="auto"/>
        <w:ind w:firstLine="709"/>
        <w:jc w:val="center"/>
        <w:rPr>
          <w:rFonts w:ascii="Arial" w:eastAsiaTheme="minorEastAsia" w:hAnsi="Arial" w:cs="Arial"/>
          <w:b/>
          <w:bCs/>
        </w:rPr>
      </w:pPr>
      <w:r w:rsidRPr="00FC43EC">
        <w:rPr>
          <w:rFonts w:ascii="Arial" w:eastAsiaTheme="minorEastAsia" w:hAnsi="Arial" w:cs="Arial"/>
          <w:b/>
          <w:bCs/>
        </w:rPr>
        <w:t>Вкладыш-инструкция по выбору, уходу и эксплуатации обуви</w:t>
      </w:r>
    </w:p>
    <w:p w14:paraId="1A4C0389" w14:textId="77777777" w:rsidR="00FA4752" w:rsidRPr="00FC43EC" w:rsidRDefault="00FA4752" w:rsidP="00222358">
      <w:pPr>
        <w:spacing w:line="276" w:lineRule="auto"/>
        <w:ind w:firstLine="709"/>
        <w:jc w:val="both"/>
        <w:rPr>
          <w:rFonts w:ascii="Arial" w:eastAsiaTheme="minorEastAsia" w:hAnsi="Arial" w:cs="Arial"/>
          <w:b/>
          <w:bCs/>
        </w:rPr>
      </w:pPr>
    </w:p>
    <w:p w14:paraId="7F85AC2E" w14:textId="77777777"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При выборе и эксплуатации обуви рекомендуется соблюдать следующие условия:</w:t>
      </w:r>
    </w:p>
    <w:p w14:paraId="06912105" w14:textId="17F74BDF"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 правильно подбирать обувь по размеру и объему (полноте) стопы: стопа в обуви не должна быть сжата;</w:t>
      </w:r>
    </w:p>
    <w:p w14:paraId="08AC7C0F" w14:textId="77777777"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 не снимать обувь, наступая на задник;</w:t>
      </w:r>
    </w:p>
    <w:p w14:paraId="5C200A9D" w14:textId="022D3A46"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 не следует тянуть обувь за ремни и резинки. Необходимо бережно обращаться с застежкой</w:t>
      </w:r>
      <w:r w:rsidR="006142F2">
        <w:rPr>
          <w:rFonts w:ascii="Arial" w:eastAsiaTheme="minorEastAsia" w:hAnsi="Arial" w:cs="Arial"/>
        </w:rPr>
        <w:t xml:space="preserve"> </w:t>
      </w:r>
      <w:r w:rsidRPr="00FC43EC">
        <w:rPr>
          <w:rFonts w:ascii="Arial" w:eastAsiaTheme="minorEastAsia" w:hAnsi="Arial" w:cs="Arial"/>
        </w:rPr>
        <w:t>молнией и шнурками; при надевании обуви использовать рожок;</w:t>
      </w:r>
    </w:p>
    <w:p w14:paraId="54440798" w14:textId="77777777"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 избегать воздействия на обувь щелочей, кислот, активных растворителей и т. п.;</w:t>
      </w:r>
    </w:p>
    <w:p w14:paraId="5DCE3DDC" w14:textId="2CF70969"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 обувь зимнего периода эксплуатации, изготовленную из синтетических и искусственных кож, не рекомендуется носить при температуре ниже минус 10 ºС;</w:t>
      </w:r>
    </w:p>
    <w:p w14:paraId="3697C7D2" w14:textId="16346AEA"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 обувь весенне-осеннего периода эксплуатации не рекомендуется носить при температуре ниже минус 5º С, это может привести к образованию трещин в местах изгиба подошвы.</w:t>
      </w:r>
    </w:p>
    <w:p w14:paraId="77D9957B" w14:textId="77777777"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За обувью необходим уход:</w:t>
      </w:r>
    </w:p>
    <w:p w14:paraId="6DFA20A3" w14:textId="1C6F9E20"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 обувь из натуральной кожи рекомендуется чистить щеткой с применением обувных кремов, из замши и велюра — специальной щеткой или специальными препаратами, из лаковой кожи — специальной жидкостью для чистки лаковых кож, из синтетической и искусственной кожи — мягкой влажной тканью;</w:t>
      </w:r>
    </w:p>
    <w:p w14:paraId="2FC2EDE0" w14:textId="77777777"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 просушивать обувь при комнатной температуре. Не допускать просушивания обуви на нагревательных поверхностях (батареях парового отопления, электро-, электромасляных радиаторах и др.).</w:t>
      </w:r>
    </w:p>
    <w:p w14:paraId="2AB6051C" w14:textId="0CDA7A04" w:rsidR="00FA4752" w:rsidRPr="00FC43EC" w:rsidRDefault="00FA4752" w:rsidP="00456A5C">
      <w:pPr>
        <w:spacing w:line="276" w:lineRule="auto"/>
        <w:ind w:firstLine="567"/>
        <w:jc w:val="both"/>
        <w:rPr>
          <w:rFonts w:ascii="Arial" w:eastAsiaTheme="minorEastAsia" w:hAnsi="Arial" w:cs="Arial"/>
        </w:rPr>
      </w:pPr>
      <w:r w:rsidRPr="00FC43EC">
        <w:rPr>
          <w:rFonts w:ascii="Arial" w:eastAsiaTheme="minorEastAsia" w:hAnsi="Arial" w:cs="Arial"/>
        </w:rPr>
        <w:t>На дефекты, вызванные несоблюдением правил по уходу и эксплуатации обуви, а также на детали, требующие мелкого ремонта или подлежащие периодической замене: набойки, шнурки, вкладные стельки, фурнитуру и т. д., гарантия не распространяется.</w:t>
      </w:r>
    </w:p>
    <w:p w14:paraId="49502A9C" w14:textId="248FD363" w:rsidR="00FA4752" w:rsidRPr="00FC43EC" w:rsidRDefault="00FA4752" w:rsidP="00222358">
      <w:pPr>
        <w:spacing w:after="200" w:line="276" w:lineRule="auto"/>
        <w:ind w:firstLine="709"/>
        <w:jc w:val="both"/>
        <w:rPr>
          <w:rFonts w:ascii="Arial" w:eastAsiaTheme="minorEastAsia" w:hAnsi="Arial" w:cs="Arial"/>
          <w:b/>
          <w:bCs/>
        </w:rPr>
      </w:pPr>
      <w:r w:rsidRPr="00FC43EC">
        <w:rPr>
          <w:rFonts w:ascii="Arial" w:eastAsiaTheme="minorEastAsia" w:hAnsi="Arial" w:cs="Arial"/>
          <w:b/>
          <w:bCs/>
        </w:rPr>
        <w:br w:type="page"/>
      </w:r>
    </w:p>
    <w:p w14:paraId="3CAD3BE8" w14:textId="77777777" w:rsidR="006774EB" w:rsidRPr="00FC43EC" w:rsidRDefault="006774EB" w:rsidP="00222358">
      <w:pPr>
        <w:autoSpaceDE w:val="0"/>
        <w:autoSpaceDN w:val="0"/>
        <w:adjustRightInd w:val="0"/>
        <w:ind w:firstLine="709"/>
        <w:jc w:val="both"/>
        <w:rPr>
          <w:rFonts w:ascii="Arial" w:eastAsiaTheme="minorEastAsia" w:hAnsi="Arial" w:cs="Arial"/>
          <w:b/>
          <w:bCs/>
        </w:rPr>
      </w:pPr>
    </w:p>
    <w:p w14:paraId="47ECABAC" w14:textId="5E6CBAB9" w:rsidR="00C854D9" w:rsidRPr="00FC43EC" w:rsidRDefault="00C854D9" w:rsidP="00222358">
      <w:pPr>
        <w:autoSpaceDE w:val="0"/>
        <w:autoSpaceDN w:val="0"/>
        <w:adjustRightInd w:val="0"/>
        <w:ind w:firstLine="709"/>
        <w:jc w:val="both"/>
        <w:rPr>
          <w:rFonts w:ascii="Arial" w:eastAsiaTheme="minorEastAsia" w:hAnsi="Arial" w:cs="Arial"/>
          <w:b/>
          <w:bCs/>
        </w:rPr>
      </w:pPr>
      <w:r w:rsidRPr="00FC43EC">
        <w:rPr>
          <w:rFonts w:ascii="Arial" w:eastAsiaTheme="minorEastAsia" w:hAnsi="Arial" w:cs="Arial"/>
          <w:b/>
          <w:bCs/>
        </w:rPr>
        <w:t xml:space="preserve">                                   Библиография</w:t>
      </w:r>
    </w:p>
    <w:p w14:paraId="2D428F8D" w14:textId="77777777" w:rsidR="00C854D9" w:rsidRPr="00FC43EC" w:rsidRDefault="00C854D9" w:rsidP="00222358">
      <w:pPr>
        <w:autoSpaceDE w:val="0"/>
        <w:autoSpaceDN w:val="0"/>
        <w:adjustRightInd w:val="0"/>
        <w:ind w:firstLine="709"/>
        <w:jc w:val="both"/>
        <w:rPr>
          <w:rFonts w:ascii="Arial" w:eastAsiaTheme="minorEastAsia" w:hAnsi="Arial" w:cs="Arial"/>
          <w:b/>
          <w:bCs/>
        </w:rPr>
      </w:pPr>
    </w:p>
    <w:p w14:paraId="5C261406" w14:textId="77777777" w:rsidR="00C854D9" w:rsidRPr="00FC43EC" w:rsidRDefault="00C854D9" w:rsidP="00222358">
      <w:pPr>
        <w:autoSpaceDE w:val="0"/>
        <w:autoSpaceDN w:val="0"/>
        <w:adjustRightInd w:val="0"/>
        <w:ind w:firstLine="709"/>
        <w:jc w:val="both"/>
        <w:rPr>
          <w:rFonts w:ascii="Arial" w:eastAsiaTheme="minorEastAsia" w:hAnsi="Arial" w:cs="Arial"/>
          <w:b/>
          <w:bCs/>
        </w:rPr>
      </w:pPr>
    </w:p>
    <w:p w14:paraId="5D82C6D1" w14:textId="77777777" w:rsidR="00C854D9" w:rsidRPr="00FC43EC" w:rsidRDefault="00C854D9" w:rsidP="00222358">
      <w:pPr>
        <w:autoSpaceDE w:val="0"/>
        <w:autoSpaceDN w:val="0"/>
        <w:adjustRightInd w:val="0"/>
        <w:ind w:firstLine="709"/>
        <w:jc w:val="both"/>
        <w:rPr>
          <w:rFonts w:ascii="Arial" w:eastAsiaTheme="minorEastAsia" w:hAnsi="Arial" w:cs="Arial"/>
        </w:rPr>
      </w:pPr>
      <w:r w:rsidRPr="00FC43EC">
        <w:rPr>
          <w:rFonts w:ascii="Arial" w:eastAsiaTheme="minorEastAsia" w:hAnsi="Arial" w:cs="Arial"/>
        </w:rPr>
        <w:t>[1] ТР ТС 017/2011 О безопасности продукции легкой промышленности</w:t>
      </w:r>
    </w:p>
    <w:p w14:paraId="7D1217E3" w14:textId="3495BD6B" w:rsidR="00C854D9" w:rsidRPr="00FC43EC" w:rsidRDefault="00C854D9" w:rsidP="00222358">
      <w:pPr>
        <w:autoSpaceDE w:val="0"/>
        <w:autoSpaceDN w:val="0"/>
        <w:adjustRightInd w:val="0"/>
        <w:ind w:firstLine="709"/>
        <w:jc w:val="both"/>
        <w:rPr>
          <w:rFonts w:ascii="Arial" w:eastAsiaTheme="minorEastAsia" w:hAnsi="Arial" w:cs="Arial"/>
        </w:rPr>
      </w:pPr>
      <w:r w:rsidRPr="00FC43EC">
        <w:rPr>
          <w:rFonts w:ascii="Arial" w:eastAsiaTheme="minorEastAsia" w:hAnsi="Arial" w:cs="Arial"/>
        </w:rPr>
        <w:t>[2] ТР ТС 007/2011</w:t>
      </w:r>
      <w:r w:rsidR="00CD4F66">
        <w:rPr>
          <w:rFonts w:ascii="Arial" w:eastAsiaTheme="minorEastAsia" w:hAnsi="Arial" w:cs="Arial"/>
        </w:rPr>
        <w:t xml:space="preserve"> </w:t>
      </w:r>
      <w:r w:rsidRPr="00FC43EC">
        <w:rPr>
          <w:rFonts w:ascii="Arial" w:eastAsiaTheme="minorEastAsia" w:hAnsi="Arial" w:cs="Arial"/>
        </w:rPr>
        <w:t>О безопасности продукции, предназначенной для детей и подростков</w:t>
      </w:r>
    </w:p>
    <w:p w14:paraId="6DE5195F" w14:textId="5EE98391" w:rsidR="006774EB" w:rsidRPr="00FC43EC" w:rsidRDefault="00C854D9" w:rsidP="00222358">
      <w:pPr>
        <w:autoSpaceDE w:val="0"/>
        <w:autoSpaceDN w:val="0"/>
        <w:adjustRightInd w:val="0"/>
        <w:ind w:firstLine="709"/>
        <w:jc w:val="both"/>
        <w:rPr>
          <w:rFonts w:ascii="Arial" w:eastAsiaTheme="minorEastAsia" w:hAnsi="Arial" w:cs="Arial"/>
        </w:rPr>
      </w:pPr>
      <w:r w:rsidRPr="00FC43EC">
        <w:rPr>
          <w:rFonts w:ascii="Arial" w:eastAsiaTheme="minorEastAsia" w:hAnsi="Arial" w:cs="Arial"/>
        </w:rPr>
        <w:t>[3] Перечень документов в области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технического регламента Таможенного союза «О безопасности продукции, предназначенной для детей и подростков» (ТР ТС 007/2011) и осуществления оценки соответствия объектов технического регулирования. Утвержден Решением Комиссии Таможенного союза от 23.09.2011 № 797</w:t>
      </w:r>
    </w:p>
    <w:p w14:paraId="11873406" w14:textId="77777777" w:rsidR="006774EB" w:rsidRPr="00FC43EC" w:rsidRDefault="006774EB" w:rsidP="00222358">
      <w:pPr>
        <w:autoSpaceDE w:val="0"/>
        <w:autoSpaceDN w:val="0"/>
        <w:adjustRightInd w:val="0"/>
        <w:ind w:firstLine="709"/>
        <w:jc w:val="both"/>
        <w:rPr>
          <w:rFonts w:ascii="Arial" w:eastAsiaTheme="minorEastAsia" w:hAnsi="Arial" w:cs="Arial"/>
        </w:rPr>
      </w:pPr>
    </w:p>
    <w:p w14:paraId="5712E847" w14:textId="77777777" w:rsidR="006774EB" w:rsidRPr="00FC43EC" w:rsidRDefault="006774EB" w:rsidP="00222358">
      <w:pPr>
        <w:autoSpaceDE w:val="0"/>
        <w:autoSpaceDN w:val="0"/>
        <w:adjustRightInd w:val="0"/>
        <w:ind w:firstLine="709"/>
        <w:jc w:val="both"/>
        <w:rPr>
          <w:rFonts w:ascii="Arial" w:eastAsiaTheme="minorEastAsia" w:hAnsi="Arial" w:cs="Arial"/>
          <w:b/>
          <w:bCs/>
        </w:rPr>
      </w:pPr>
    </w:p>
    <w:p w14:paraId="59B21127" w14:textId="64AD416A" w:rsidR="00334F09" w:rsidRPr="00FC43EC" w:rsidRDefault="00334F09" w:rsidP="00222358">
      <w:pPr>
        <w:spacing w:after="200" w:line="276" w:lineRule="auto"/>
        <w:ind w:firstLine="709"/>
        <w:jc w:val="both"/>
        <w:rPr>
          <w:rFonts w:ascii="Arial" w:eastAsiaTheme="minorEastAsia" w:hAnsi="Arial" w:cs="Arial"/>
          <w:b/>
          <w:bCs/>
        </w:rPr>
      </w:pPr>
      <w:r w:rsidRPr="00FC43EC">
        <w:rPr>
          <w:rFonts w:ascii="Arial" w:eastAsiaTheme="minorEastAsia" w:hAnsi="Arial" w:cs="Arial"/>
          <w:b/>
          <w:bCs/>
        </w:rPr>
        <w:br w:type="page"/>
      </w:r>
    </w:p>
    <w:tbl>
      <w:tblPr>
        <w:tblW w:w="9570" w:type="dxa"/>
        <w:tblInd w:w="108" w:type="dxa"/>
        <w:tblLayout w:type="fixed"/>
        <w:tblLook w:val="0000" w:firstRow="0" w:lastRow="0" w:firstColumn="0" w:lastColumn="0" w:noHBand="0" w:noVBand="0"/>
      </w:tblPr>
      <w:tblGrid>
        <w:gridCol w:w="9570"/>
      </w:tblGrid>
      <w:tr w:rsidR="00717B27" w:rsidRPr="00575EB3" w14:paraId="08DEB70E" w14:textId="77777777" w:rsidTr="00041D60">
        <w:tc>
          <w:tcPr>
            <w:tcW w:w="9570" w:type="dxa"/>
            <w:tcBorders>
              <w:top w:val="single" w:sz="4" w:space="0" w:color="000000"/>
              <w:bottom w:val="single" w:sz="4" w:space="0" w:color="000000"/>
            </w:tcBorders>
            <w:shd w:val="clear" w:color="auto" w:fill="auto"/>
          </w:tcPr>
          <w:p w14:paraId="2093F0B7" w14:textId="77777777" w:rsidR="00717B27" w:rsidRPr="00575EB3" w:rsidRDefault="00717B27" w:rsidP="00041D60">
            <w:pPr>
              <w:pStyle w:val="41"/>
              <w:spacing w:before="0" w:after="0" w:line="240" w:lineRule="auto"/>
              <w:ind w:right="-2" w:firstLine="560"/>
              <w:jc w:val="both"/>
              <w:rPr>
                <w:rFonts w:ascii="Arial" w:eastAsia="Arial" w:hAnsi="Arial" w:cs="Arial"/>
                <w:color w:val="000000"/>
                <w:sz w:val="24"/>
                <w:szCs w:val="24"/>
              </w:rPr>
            </w:pPr>
          </w:p>
          <w:p w14:paraId="6686520D" w14:textId="329888B6" w:rsidR="00717B27" w:rsidRPr="00575EB3" w:rsidRDefault="00717B27" w:rsidP="00041D60">
            <w:pPr>
              <w:pStyle w:val="41"/>
              <w:spacing w:before="0" w:after="0" w:line="240" w:lineRule="auto"/>
              <w:ind w:right="-2" w:firstLine="560"/>
              <w:jc w:val="both"/>
              <w:rPr>
                <w:rFonts w:ascii="Arial" w:hAnsi="Arial" w:cs="Arial"/>
                <w:sz w:val="24"/>
                <w:szCs w:val="24"/>
              </w:rPr>
            </w:pPr>
            <w:r w:rsidRPr="00575EB3">
              <w:rPr>
                <w:rFonts w:ascii="Arial" w:eastAsia="Arial" w:hAnsi="Arial" w:cs="Arial"/>
                <w:color w:val="000000"/>
                <w:sz w:val="24"/>
                <w:szCs w:val="24"/>
              </w:rPr>
              <w:t>УДК 6</w:t>
            </w:r>
            <w:r>
              <w:rPr>
                <w:rFonts w:ascii="Arial" w:eastAsia="Arial" w:hAnsi="Arial" w:cs="Arial"/>
                <w:color w:val="000000"/>
                <w:sz w:val="24"/>
                <w:szCs w:val="24"/>
              </w:rPr>
              <w:t>8</w:t>
            </w:r>
            <w:r w:rsidRPr="00575EB3">
              <w:rPr>
                <w:rFonts w:ascii="Arial" w:eastAsia="Arial" w:hAnsi="Arial" w:cs="Arial"/>
                <w:color w:val="000000"/>
                <w:sz w:val="24"/>
                <w:szCs w:val="24"/>
              </w:rPr>
              <w:t>5</w:t>
            </w:r>
            <w:r>
              <w:rPr>
                <w:rFonts w:ascii="Arial" w:eastAsia="Arial" w:hAnsi="Arial" w:cs="Arial"/>
                <w:color w:val="000000"/>
                <w:sz w:val="24"/>
                <w:szCs w:val="24"/>
              </w:rPr>
              <w:t>.31.0</w:t>
            </w:r>
            <w:r w:rsidRPr="00575EB3">
              <w:rPr>
                <w:rFonts w:ascii="Arial" w:eastAsia="Arial" w:hAnsi="Arial" w:cs="Arial"/>
                <w:color w:val="000000"/>
                <w:sz w:val="24"/>
                <w:szCs w:val="24"/>
              </w:rPr>
              <w:t>2</w:t>
            </w:r>
            <w:r>
              <w:rPr>
                <w:rFonts w:ascii="Arial" w:eastAsia="Arial" w:hAnsi="Arial" w:cs="Arial"/>
                <w:color w:val="000000"/>
                <w:sz w:val="24"/>
                <w:szCs w:val="24"/>
              </w:rPr>
              <w:t xml:space="preserve"> (075.3)</w:t>
            </w:r>
            <w:r w:rsidRPr="00575EB3">
              <w:rPr>
                <w:rFonts w:ascii="Arial" w:eastAsia="Arial" w:hAnsi="Arial" w:cs="Arial"/>
                <w:color w:val="000000"/>
                <w:sz w:val="24"/>
                <w:szCs w:val="24"/>
              </w:rPr>
              <w:t xml:space="preserve">                                                       МКС </w:t>
            </w:r>
            <w:r>
              <w:rPr>
                <w:rFonts w:ascii="Arial" w:eastAsia="Arial" w:hAnsi="Arial" w:cs="Arial"/>
                <w:color w:val="000000"/>
                <w:sz w:val="24"/>
                <w:szCs w:val="24"/>
              </w:rPr>
              <w:t>6</w:t>
            </w:r>
            <w:r w:rsidRPr="00575EB3">
              <w:rPr>
                <w:rFonts w:ascii="Arial" w:eastAsia="Arial" w:hAnsi="Arial" w:cs="Arial"/>
                <w:color w:val="000000"/>
                <w:sz w:val="24"/>
                <w:szCs w:val="24"/>
              </w:rPr>
              <w:t>1</w:t>
            </w:r>
            <w:r>
              <w:rPr>
                <w:rFonts w:ascii="Arial" w:eastAsia="Arial" w:hAnsi="Arial" w:cs="Arial"/>
                <w:color w:val="000000"/>
                <w:sz w:val="24"/>
                <w:szCs w:val="24"/>
              </w:rPr>
              <w:t>.0</w:t>
            </w:r>
            <w:r w:rsidRPr="00575EB3">
              <w:rPr>
                <w:rFonts w:ascii="Arial" w:eastAsia="Arial" w:hAnsi="Arial" w:cs="Arial"/>
                <w:color w:val="000000"/>
                <w:sz w:val="24"/>
                <w:szCs w:val="24"/>
              </w:rPr>
              <w:t>6</w:t>
            </w:r>
            <w:r>
              <w:rPr>
                <w:rFonts w:ascii="Arial" w:eastAsia="Arial" w:hAnsi="Arial" w:cs="Arial"/>
                <w:color w:val="000000"/>
                <w:sz w:val="24"/>
                <w:szCs w:val="24"/>
              </w:rPr>
              <w:t>0</w:t>
            </w:r>
            <w:r w:rsidRPr="00575EB3">
              <w:rPr>
                <w:rFonts w:ascii="Arial" w:eastAsia="Arial" w:hAnsi="Arial" w:cs="Arial"/>
                <w:sz w:val="24"/>
                <w:szCs w:val="24"/>
              </w:rPr>
              <w:t xml:space="preserve">  </w:t>
            </w:r>
          </w:p>
          <w:p w14:paraId="4A06B80E" w14:textId="77777777" w:rsidR="00717B27" w:rsidRPr="00575EB3" w:rsidRDefault="00717B27" w:rsidP="00041D60">
            <w:pPr>
              <w:pStyle w:val="41"/>
              <w:spacing w:before="0" w:after="0" w:line="240" w:lineRule="auto"/>
              <w:ind w:right="-2" w:firstLine="560"/>
              <w:jc w:val="both"/>
              <w:rPr>
                <w:rFonts w:ascii="Arial" w:eastAsia="Arial" w:hAnsi="Arial" w:cs="Arial"/>
                <w:color w:val="000000"/>
                <w:sz w:val="24"/>
                <w:szCs w:val="24"/>
              </w:rPr>
            </w:pPr>
          </w:p>
          <w:p w14:paraId="7ECFCA2C" w14:textId="4D2EA3DB" w:rsidR="00717B27" w:rsidRPr="00575EB3" w:rsidRDefault="00717B27" w:rsidP="00041D60">
            <w:pPr>
              <w:ind w:firstLine="560"/>
              <w:jc w:val="both"/>
              <w:rPr>
                <w:rFonts w:ascii="Arial" w:eastAsia="Arial" w:hAnsi="Arial" w:cs="Arial"/>
                <w:color w:val="000000"/>
              </w:rPr>
            </w:pPr>
            <w:r w:rsidRPr="00575EB3">
              <w:rPr>
                <w:rFonts w:ascii="Arial" w:eastAsia="Arial" w:hAnsi="Arial" w:cs="Arial"/>
                <w:b/>
                <w:color w:val="000000"/>
              </w:rPr>
              <w:t xml:space="preserve">Ключевые слова: </w:t>
            </w:r>
            <w:r>
              <w:rPr>
                <w:rFonts w:ascii="Arial" w:eastAsia="Arial" w:hAnsi="Arial" w:cs="Arial"/>
                <w:color w:val="000000"/>
              </w:rPr>
              <w:t>обувь, размер, вид, модель, полнота, метод крепления, каблук, колодка, стелька, подкладка</w:t>
            </w:r>
          </w:p>
          <w:p w14:paraId="048BF911" w14:textId="77777777" w:rsidR="00717B27" w:rsidRPr="00575EB3" w:rsidRDefault="00717B27" w:rsidP="00041D60">
            <w:pPr>
              <w:ind w:firstLine="560"/>
              <w:jc w:val="both"/>
              <w:rPr>
                <w:rFonts w:ascii="Arial" w:hAnsi="Arial" w:cs="Arial"/>
              </w:rPr>
            </w:pPr>
          </w:p>
        </w:tc>
      </w:tr>
    </w:tbl>
    <w:p w14:paraId="63213833" w14:textId="77777777" w:rsidR="00717B27" w:rsidRPr="00575EB3" w:rsidRDefault="00717B27" w:rsidP="00717B27">
      <w:pPr>
        <w:rPr>
          <w:rFonts w:ascii="Arial" w:hAnsi="Arial" w:cs="Arial"/>
          <w:sz w:val="22"/>
          <w:szCs w:val="22"/>
        </w:rPr>
      </w:pPr>
    </w:p>
    <w:p w14:paraId="65B376A4" w14:textId="77777777" w:rsidR="006774EB" w:rsidRPr="00FC43EC" w:rsidRDefault="006774EB" w:rsidP="00222358">
      <w:pPr>
        <w:autoSpaceDE w:val="0"/>
        <w:autoSpaceDN w:val="0"/>
        <w:adjustRightInd w:val="0"/>
        <w:ind w:firstLine="709"/>
        <w:jc w:val="both"/>
        <w:rPr>
          <w:rFonts w:ascii="Arial" w:eastAsiaTheme="minorEastAsia" w:hAnsi="Arial" w:cs="Arial"/>
          <w:b/>
          <w:bCs/>
        </w:rPr>
      </w:pPr>
    </w:p>
    <w:p w14:paraId="1821D3A7" w14:textId="77777777" w:rsidR="007536C4" w:rsidRPr="00FC43EC" w:rsidRDefault="007536C4" w:rsidP="00222358">
      <w:pPr>
        <w:autoSpaceDE w:val="0"/>
        <w:autoSpaceDN w:val="0"/>
        <w:adjustRightInd w:val="0"/>
        <w:ind w:firstLine="709"/>
        <w:jc w:val="both"/>
        <w:rPr>
          <w:rFonts w:ascii="Arial" w:eastAsiaTheme="minorEastAsia" w:hAnsi="Arial" w:cs="Arial"/>
          <w:b/>
          <w:bCs/>
        </w:rPr>
      </w:pPr>
    </w:p>
    <w:p w14:paraId="4801F317" w14:textId="77777777" w:rsidR="004B0F47" w:rsidRPr="00FC43EC" w:rsidRDefault="004B0F47" w:rsidP="00222358">
      <w:pPr>
        <w:autoSpaceDE w:val="0"/>
        <w:autoSpaceDN w:val="0"/>
        <w:adjustRightInd w:val="0"/>
        <w:ind w:firstLine="709"/>
        <w:jc w:val="both"/>
        <w:rPr>
          <w:rFonts w:ascii="Arial" w:eastAsiaTheme="minorEastAsia" w:hAnsi="Arial" w:cs="Arial"/>
          <w:b/>
          <w:bCs/>
        </w:rPr>
      </w:pPr>
    </w:p>
    <w:bookmarkEnd w:id="0"/>
    <w:bookmarkEnd w:id="1"/>
    <w:p w14:paraId="566FBE4C" w14:textId="77777777" w:rsidR="00996EC9" w:rsidRPr="00FC43EC" w:rsidRDefault="00996EC9" w:rsidP="00222358">
      <w:pPr>
        <w:ind w:firstLine="709"/>
        <w:jc w:val="both"/>
        <w:rPr>
          <w:rFonts w:ascii="Arial" w:hAnsi="Arial" w:cs="Arial"/>
          <w:sz w:val="22"/>
          <w:szCs w:val="22"/>
        </w:rPr>
      </w:pPr>
    </w:p>
    <w:tbl>
      <w:tblPr>
        <w:tblW w:w="9570" w:type="dxa"/>
        <w:tblLayout w:type="fixed"/>
        <w:tblLook w:val="04A0" w:firstRow="1" w:lastRow="0" w:firstColumn="1" w:lastColumn="0" w:noHBand="0" w:noVBand="1"/>
      </w:tblPr>
      <w:tblGrid>
        <w:gridCol w:w="4784"/>
        <w:gridCol w:w="2551"/>
        <w:gridCol w:w="2235"/>
      </w:tblGrid>
      <w:tr w:rsidR="00996EC9" w:rsidRPr="00FC43EC" w14:paraId="43265AAE" w14:textId="77777777" w:rsidTr="00C01537">
        <w:tc>
          <w:tcPr>
            <w:tcW w:w="9570" w:type="dxa"/>
            <w:gridSpan w:val="3"/>
            <w:shd w:val="clear" w:color="auto" w:fill="auto"/>
            <w:vAlign w:val="center"/>
          </w:tcPr>
          <w:p w14:paraId="17E442C7" w14:textId="77777777" w:rsidR="00996EC9" w:rsidRPr="00FC43EC" w:rsidRDefault="00996EC9" w:rsidP="00222358">
            <w:pPr>
              <w:autoSpaceDE w:val="0"/>
              <w:autoSpaceDN w:val="0"/>
              <w:adjustRightInd w:val="0"/>
              <w:ind w:firstLine="709"/>
              <w:jc w:val="both"/>
              <w:rPr>
                <w:rFonts w:ascii="Arial" w:hAnsi="Arial" w:cs="Arial"/>
                <w:b/>
                <w:bCs/>
                <w:lang w:eastAsia="es-ES_tradnl"/>
              </w:rPr>
            </w:pPr>
          </w:p>
          <w:p w14:paraId="2AE2859D" w14:textId="77777777" w:rsidR="007536C4" w:rsidRPr="00FC43EC" w:rsidRDefault="007536C4" w:rsidP="00222358">
            <w:pPr>
              <w:autoSpaceDE w:val="0"/>
              <w:autoSpaceDN w:val="0"/>
              <w:adjustRightInd w:val="0"/>
              <w:ind w:firstLine="709"/>
              <w:jc w:val="both"/>
              <w:rPr>
                <w:rFonts w:ascii="Arial" w:hAnsi="Arial" w:cs="Arial"/>
                <w:b/>
                <w:bCs/>
                <w:lang w:eastAsia="es-ES_tradnl"/>
              </w:rPr>
            </w:pPr>
          </w:p>
          <w:p w14:paraId="3C0B60E5" w14:textId="77777777" w:rsidR="00CF71FF" w:rsidRPr="00FC43EC" w:rsidRDefault="00CF71FF" w:rsidP="00222358">
            <w:pPr>
              <w:autoSpaceDE w:val="0"/>
              <w:autoSpaceDN w:val="0"/>
              <w:adjustRightInd w:val="0"/>
              <w:ind w:firstLine="709"/>
              <w:jc w:val="both"/>
              <w:rPr>
                <w:rFonts w:ascii="Arial" w:hAnsi="Arial" w:cs="Arial"/>
                <w:b/>
                <w:bCs/>
                <w:lang w:eastAsia="es-ES_tradnl"/>
              </w:rPr>
            </w:pPr>
          </w:p>
          <w:p w14:paraId="22BDC47C" w14:textId="77777777" w:rsidR="00CF71FF" w:rsidRPr="00FC43EC" w:rsidRDefault="00CF71FF" w:rsidP="00222358">
            <w:pPr>
              <w:autoSpaceDE w:val="0"/>
              <w:autoSpaceDN w:val="0"/>
              <w:adjustRightInd w:val="0"/>
              <w:ind w:firstLine="709"/>
              <w:jc w:val="both"/>
              <w:rPr>
                <w:rFonts w:ascii="Arial" w:hAnsi="Arial" w:cs="Arial"/>
                <w:b/>
                <w:bCs/>
                <w:lang w:eastAsia="es-ES_tradnl"/>
              </w:rPr>
            </w:pPr>
          </w:p>
          <w:p w14:paraId="006E9307" w14:textId="77777777" w:rsidR="00996EC9" w:rsidRDefault="00996EC9" w:rsidP="00222358">
            <w:pPr>
              <w:autoSpaceDE w:val="0"/>
              <w:autoSpaceDN w:val="0"/>
              <w:adjustRightInd w:val="0"/>
              <w:ind w:firstLine="709"/>
              <w:jc w:val="both"/>
              <w:rPr>
                <w:rFonts w:ascii="Arial" w:hAnsi="Arial" w:cs="Arial"/>
                <w:b/>
                <w:bCs/>
                <w:lang w:eastAsia="es-ES_tradnl"/>
              </w:rPr>
            </w:pPr>
            <w:r w:rsidRPr="00FC43EC">
              <w:rPr>
                <w:rFonts w:ascii="Arial" w:hAnsi="Arial" w:cs="Arial"/>
                <w:b/>
                <w:bCs/>
                <w:lang w:eastAsia="es-ES_tradnl"/>
              </w:rPr>
              <w:t>РАЗРАБОТЧИК:</w:t>
            </w:r>
          </w:p>
          <w:p w14:paraId="6782EF4B" w14:textId="77777777" w:rsidR="00717B27" w:rsidRPr="00FC43EC" w:rsidRDefault="00717B27" w:rsidP="00222358">
            <w:pPr>
              <w:autoSpaceDE w:val="0"/>
              <w:autoSpaceDN w:val="0"/>
              <w:adjustRightInd w:val="0"/>
              <w:ind w:firstLine="709"/>
              <w:jc w:val="both"/>
              <w:rPr>
                <w:rFonts w:ascii="Arial" w:hAnsi="Arial" w:cs="Arial"/>
                <w:b/>
                <w:bCs/>
                <w:lang w:eastAsia="es-ES_tradnl"/>
              </w:rPr>
            </w:pPr>
          </w:p>
          <w:p w14:paraId="2D0B1244" w14:textId="77777777" w:rsidR="00996EC9" w:rsidRPr="00FC43EC" w:rsidRDefault="00996EC9" w:rsidP="00222358">
            <w:pPr>
              <w:autoSpaceDE w:val="0"/>
              <w:autoSpaceDN w:val="0"/>
              <w:adjustRightInd w:val="0"/>
              <w:ind w:firstLine="709"/>
              <w:jc w:val="both"/>
              <w:rPr>
                <w:rFonts w:ascii="Arial" w:hAnsi="Arial" w:cs="Arial"/>
                <w:bCs/>
                <w:lang w:eastAsia="es-ES_tradnl"/>
              </w:rPr>
            </w:pPr>
            <w:r w:rsidRPr="00FC43EC">
              <w:rPr>
                <w:rFonts w:ascii="Arial" w:hAnsi="Arial" w:cs="Arial"/>
                <w:bCs/>
                <w:lang w:eastAsia="es-ES_tradnl"/>
              </w:rPr>
              <w:t xml:space="preserve">Республиканское государственное предприятие на праве хозяйственного ведения «Казахстанский институт стандартизации и </w:t>
            </w:r>
            <w:r w:rsidRPr="00FC43EC">
              <w:rPr>
                <w:rFonts w:ascii="Arial" w:hAnsi="Arial" w:cs="Arial"/>
              </w:rPr>
              <w:t>метрологии</w:t>
            </w:r>
            <w:r w:rsidRPr="00FC43EC">
              <w:rPr>
                <w:rFonts w:ascii="Arial" w:hAnsi="Arial" w:cs="Arial"/>
                <w:bCs/>
                <w:lang w:eastAsia="es-ES_tradnl"/>
              </w:rPr>
              <w:t xml:space="preserve">» Комитета технического регулирования и метрологии </w:t>
            </w:r>
            <w:r w:rsidRPr="00FC43EC">
              <w:rPr>
                <w:rFonts w:ascii="Arial" w:hAnsi="Arial" w:cs="Arial"/>
              </w:rPr>
              <w:t xml:space="preserve">Министерства торговли и интеграции </w:t>
            </w:r>
            <w:r w:rsidRPr="00FC43EC">
              <w:rPr>
                <w:rFonts w:ascii="Arial" w:hAnsi="Arial" w:cs="Arial"/>
                <w:bCs/>
                <w:lang w:eastAsia="es-ES_tradnl"/>
              </w:rPr>
              <w:t>Республики Казахстан</w:t>
            </w:r>
          </w:p>
          <w:p w14:paraId="1CC88051"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p w14:paraId="52EF5896" w14:textId="77777777" w:rsidR="006510FA" w:rsidRPr="00FC43EC" w:rsidRDefault="006510FA" w:rsidP="00222358">
            <w:pPr>
              <w:widowControl w:val="0"/>
              <w:autoSpaceDE w:val="0"/>
              <w:autoSpaceDN w:val="0"/>
              <w:adjustRightInd w:val="0"/>
              <w:ind w:firstLine="709"/>
              <w:jc w:val="both"/>
              <w:rPr>
                <w:rFonts w:ascii="Arial" w:eastAsia="Arial Unicode MS" w:hAnsi="Arial" w:cs="Arial"/>
                <w:b/>
                <w:bCs/>
                <w:lang w:eastAsia="en-US"/>
              </w:rPr>
            </w:pPr>
          </w:p>
        </w:tc>
      </w:tr>
      <w:tr w:rsidR="00996EC9" w:rsidRPr="00FC43EC" w14:paraId="4F843F5C" w14:textId="77777777" w:rsidTr="00C01537">
        <w:tc>
          <w:tcPr>
            <w:tcW w:w="4784" w:type="dxa"/>
            <w:shd w:val="clear" w:color="auto" w:fill="auto"/>
            <w:vAlign w:val="center"/>
            <w:hideMark/>
          </w:tcPr>
          <w:p w14:paraId="6F59E29B" w14:textId="5B6AAF0B" w:rsidR="00996EC9" w:rsidRPr="00FC43EC" w:rsidRDefault="00996EC9" w:rsidP="00456A5C">
            <w:pPr>
              <w:widowControl w:val="0"/>
              <w:autoSpaceDE w:val="0"/>
              <w:autoSpaceDN w:val="0"/>
              <w:adjustRightInd w:val="0"/>
              <w:jc w:val="both"/>
              <w:rPr>
                <w:rFonts w:ascii="Arial" w:eastAsia="Arial Unicode MS" w:hAnsi="Arial" w:cs="Arial"/>
                <w:b/>
                <w:bCs/>
                <w:lang w:eastAsia="en-US"/>
              </w:rPr>
            </w:pPr>
            <w:r w:rsidRPr="00FC43EC">
              <w:rPr>
                <w:rFonts w:ascii="Arial" w:eastAsia="Arial Unicode MS" w:hAnsi="Arial" w:cs="Arial"/>
                <w:b/>
                <w:bCs/>
                <w:lang w:eastAsia="en-US"/>
              </w:rPr>
              <w:t>Заместитель Генерального директора РГП на ПХВ «Казахстанский институт</w:t>
            </w:r>
            <w:r w:rsidR="00456A5C" w:rsidRPr="00FC43EC">
              <w:rPr>
                <w:rFonts w:ascii="Arial" w:eastAsia="Arial Unicode MS" w:hAnsi="Arial" w:cs="Arial"/>
                <w:b/>
                <w:bCs/>
                <w:lang w:eastAsia="en-US"/>
              </w:rPr>
              <w:t xml:space="preserve"> </w:t>
            </w:r>
            <w:r w:rsidRPr="00FC43EC">
              <w:rPr>
                <w:rFonts w:ascii="Arial" w:eastAsia="Arial Unicode MS" w:hAnsi="Arial" w:cs="Arial"/>
                <w:b/>
                <w:bCs/>
                <w:lang w:eastAsia="en-US"/>
              </w:rPr>
              <w:t xml:space="preserve">стандартизации и </w:t>
            </w:r>
            <w:r w:rsidRPr="00FC43EC">
              <w:rPr>
                <w:rFonts w:ascii="Arial" w:hAnsi="Arial" w:cs="Arial"/>
                <w:b/>
                <w:bCs/>
                <w:color w:val="000000"/>
              </w:rPr>
              <w:t>метрологии</w:t>
            </w:r>
            <w:r w:rsidRPr="00FC43EC">
              <w:rPr>
                <w:rFonts w:ascii="Arial" w:eastAsia="Arial Unicode MS" w:hAnsi="Arial" w:cs="Arial"/>
                <w:b/>
                <w:bCs/>
                <w:lang w:eastAsia="en-US"/>
              </w:rPr>
              <w:t>»</w:t>
            </w:r>
          </w:p>
          <w:p w14:paraId="66575509"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tc>
        <w:tc>
          <w:tcPr>
            <w:tcW w:w="2551" w:type="dxa"/>
            <w:shd w:val="clear" w:color="auto" w:fill="auto"/>
            <w:vAlign w:val="center"/>
          </w:tcPr>
          <w:p w14:paraId="3F661682"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tc>
        <w:tc>
          <w:tcPr>
            <w:tcW w:w="2235" w:type="dxa"/>
            <w:shd w:val="clear" w:color="auto" w:fill="auto"/>
            <w:vAlign w:val="bottom"/>
            <w:hideMark/>
          </w:tcPr>
          <w:p w14:paraId="4A7A43B4" w14:textId="09D5AF0F" w:rsidR="00996EC9" w:rsidRPr="00FC43EC" w:rsidRDefault="00445C4B" w:rsidP="00222358">
            <w:pPr>
              <w:widowControl w:val="0"/>
              <w:autoSpaceDE w:val="0"/>
              <w:autoSpaceDN w:val="0"/>
              <w:adjustRightInd w:val="0"/>
              <w:ind w:firstLine="709"/>
              <w:jc w:val="both"/>
              <w:rPr>
                <w:rFonts w:ascii="Arial" w:eastAsia="Arial Unicode MS" w:hAnsi="Arial" w:cs="Arial"/>
                <w:b/>
                <w:bCs/>
                <w:lang w:eastAsia="en-US"/>
              </w:rPr>
            </w:pPr>
            <w:r w:rsidRPr="00FC43EC">
              <w:rPr>
                <w:rFonts w:ascii="Arial" w:eastAsia="Arial Unicode MS" w:hAnsi="Arial" w:cs="Arial"/>
                <w:b/>
                <w:bCs/>
                <w:lang w:eastAsia="en-US"/>
              </w:rPr>
              <w:t xml:space="preserve">  </w:t>
            </w:r>
            <w:proofErr w:type="spellStart"/>
            <w:r w:rsidR="00CF71FF" w:rsidRPr="00FC43EC">
              <w:rPr>
                <w:rFonts w:ascii="Arial" w:eastAsia="Arial Unicode MS" w:hAnsi="Arial" w:cs="Arial"/>
                <w:b/>
                <w:bCs/>
                <w:lang w:eastAsia="en-US"/>
              </w:rPr>
              <w:t>Е.Амирханова</w:t>
            </w:r>
            <w:proofErr w:type="spellEnd"/>
          </w:p>
        </w:tc>
      </w:tr>
      <w:tr w:rsidR="00996EC9" w:rsidRPr="00FC43EC" w14:paraId="0774A0E9" w14:textId="77777777" w:rsidTr="00C01537">
        <w:trPr>
          <w:trHeight w:val="771"/>
        </w:trPr>
        <w:tc>
          <w:tcPr>
            <w:tcW w:w="4784" w:type="dxa"/>
            <w:shd w:val="clear" w:color="auto" w:fill="auto"/>
            <w:vAlign w:val="bottom"/>
          </w:tcPr>
          <w:p w14:paraId="1F7F86A3" w14:textId="77777777" w:rsidR="00996EC9" w:rsidRPr="00FC43EC" w:rsidRDefault="00131875" w:rsidP="00456A5C">
            <w:pPr>
              <w:widowControl w:val="0"/>
              <w:autoSpaceDE w:val="0"/>
              <w:autoSpaceDN w:val="0"/>
              <w:adjustRightInd w:val="0"/>
              <w:jc w:val="both"/>
              <w:rPr>
                <w:rFonts w:ascii="Arial" w:eastAsia="Arial Unicode MS" w:hAnsi="Arial" w:cs="Arial"/>
                <w:b/>
                <w:bCs/>
                <w:lang w:eastAsia="en-US"/>
              </w:rPr>
            </w:pPr>
            <w:r w:rsidRPr="00FC43EC">
              <w:rPr>
                <w:rFonts w:ascii="Arial" w:eastAsia="Arial Unicode MS" w:hAnsi="Arial" w:cs="Arial"/>
                <w:b/>
                <w:bCs/>
                <w:lang w:eastAsia="en-US"/>
              </w:rPr>
              <w:t>Руководитель</w:t>
            </w:r>
            <w:r w:rsidR="00996EC9" w:rsidRPr="00FC43EC">
              <w:rPr>
                <w:rFonts w:ascii="Arial" w:eastAsia="Arial Unicode MS" w:hAnsi="Arial" w:cs="Arial"/>
                <w:b/>
                <w:bCs/>
                <w:lang w:eastAsia="en-US"/>
              </w:rPr>
              <w:t xml:space="preserve"> </w:t>
            </w:r>
            <w:r w:rsidRPr="00FC43EC">
              <w:rPr>
                <w:rFonts w:ascii="Arial" w:eastAsia="Arial Unicode MS" w:hAnsi="Arial" w:cs="Arial"/>
                <w:b/>
                <w:bCs/>
                <w:lang w:eastAsia="en-US"/>
              </w:rPr>
              <w:t>д</w:t>
            </w:r>
            <w:r w:rsidR="00996EC9" w:rsidRPr="00FC43EC">
              <w:rPr>
                <w:rFonts w:ascii="Arial" w:eastAsia="Arial Unicode MS" w:hAnsi="Arial" w:cs="Arial"/>
                <w:b/>
                <w:bCs/>
                <w:lang w:eastAsia="en-US"/>
              </w:rPr>
              <w:t>епартамента</w:t>
            </w:r>
          </w:p>
          <w:p w14:paraId="7A5CE95D" w14:textId="35913BC1" w:rsidR="00996EC9" w:rsidRPr="00FC43EC" w:rsidRDefault="00456A5C" w:rsidP="00456A5C">
            <w:pPr>
              <w:widowControl w:val="0"/>
              <w:autoSpaceDE w:val="0"/>
              <w:autoSpaceDN w:val="0"/>
              <w:adjustRightInd w:val="0"/>
              <w:jc w:val="both"/>
              <w:rPr>
                <w:rFonts w:ascii="Arial" w:eastAsia="Arial Unicode MS" w:hAnsi="Arial" w:cs="Arial"/>
                <w:b/>
                <w:bCs/>
                <w:lang w:eastAsia="en-US"/>
              </w:rPr>
            </w:pPr>
            <w:r w:rsidRPr="00FC43EC">
              <w:rPr>
                <w:rFonts w:ascii="Arial" w:eastAsia="Arial Unicode MS" w:hAnsi="Arial" w:cs="Arial"/>
                <w:b/>
                <w:bCs/>
                <w:lang w:eastAsia="en-US"/>
              </w:rPr>
              <w:t>р</w:t>
            </w:r>
            <w:r w:rsidR="006510FA" w:rsidRPr="00FC43EC">
              <w:rPr>
                <w:rFonts w:ascii="Arial" w:eastAsia="Arial Unicode MS" w:hAnsi="Arial" w:cs="Arial"/>
                <w:b/>
                <w:bCs/>
                <w:lang w:eastAsia="en-US"/>
              </w:rPr>
              <w:t xml:space="preserve">азработки НТД </w:t>
            </w:r>
            <w:r w:rsidR="00996EC9" w:rsidRPr="00FC43EC">
              <w:rPr>
                <w:rFonts w:ascii="Arial" w:eastAsia="Arial Unicode MS" w:hAnsi="Arial" w:cs="Arial"/>
                <w:b/>
                <w:bCs/>
                <w:lang w:eastAsia="en-US"/>
              </w:rPr>
              <w:t xml:space="preserve">                                                 </w:t>
            </w:r>
          </w:p>
        </w:tc>
        <w:tc>
          <w:tcPr>
            <w:tcW w:w="2551" w:type="dxa"/>
            <w:shd w:val="clear" w:color="auto" w:fill="auto"/>
            <w:vAlign w:val="center"/>
          </w:tcPr>
          <w:p w14:paraId="59717FEE"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p w14:paraId="381A977F"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tc>
        <w:tc>
          <w:tcPr>
            <w:tcW w:w="2235" w:type="dxa"/>
            <w:shd w:val="clear" w:color="auto" w:fill="auto"/>
            <w:vAlign w:val="bottom"/>
            <w:hideMark/>
          </w:tcPr>
          <w:p w14:paraId="6F32B5C8" w14:textId="77777777" w:rsidR="00996EC9" w:rsidRPr="00FC43EC" w:rsidRDefault="00131875" w:rsidP="00456A5C">
            <w:pPr>
              <w:widowControl w:val="0"/>
              <w:autoSpaceDE w:val="0"/>
              <w:autoSpaceDN w:val="0"/>
              <w:adjustRightInd w:val="0"/>
              <w:jc w:val="both"/>
              <w:rPr>
                <w:rFonts w:ascii="Arial" w:eastAsia="Arial Unicode MS" w:hAnsi="Arial" w:cs="Arial"/>
                <w:b/>
                <w:bCs/>
                <w:lang w:eastAsia="en-US"/>
              </w:rPr>
            </w:pPr>
            <w:r w:rsidRPr="00FC43EC">
              <w:rPr>
                <w:rFonts w:ascii="Arial" w:eastAsia="Arial Unicode MS" w:hAnsi="Arial" w:cs="Arial"/>
                <w:b/>
                <w:bCs/>
                <w:lang w:eastAsia="en-US"/>
              </w:rPr>
              <w:t>А</w:t>
            </w:r>
            <w:r w:rsidR="00996EC9" w:rsidRPr="00FC43EC">
              <w:rPr>
                <w:rFonts w:ascii="Arial" w:eastAsia="Arial Unicode MS" w:hAnsi="Arial" w:cs="Arial"/>
                <w:b/>
                <w:bCs/>
                <w:lang w:eastAsia="en-US"/>
              </w:rPr>
              <w:t xml:space="preserve">. </w:t>
            </w:r>
            <w:proofErr w:type="spellStart"/>
            <w:r w:rsidRPr="00FC43EC">
              <w:rPr>
                <w:rFonts w:ascii="Arial" w:eastAsia="Arial Unicode MS" w:hAnsi="Arial" w:cs="Arial"/>
                <w:b/>
                <w:bCs/>
                <w:lang w:eastAsia="en-US"/>
              </w:rPr>
              <w:t>Сопбеков</w:t>
            </w:r>
            <w:proofErr w:type="spellEnd"/>
          </w:p>
        </w:tc>
      </w:tr>
      <w:tr w:rsidR="00996EC9" w:rsidRPr="00FC43EC" w14:paraId="78A3E15D" w14:textId="77777777" w:rsidTr="00C01537">
        <w:tc>
          <w:tcPr>
            <w:tcW w:w="4784" w:type="dxa"/>
            <w:shd w:val="clear" w:color="auto" w:fill="auto"/>
            <w:vAlign w:val="bottom"/>
          </w:tcPr>
          <w:p w14:paraId="204DC9D0"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p w14:paraId="6343E8C2"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p w14:paraId="5E4809D6" w14:textId="691CE945" w:rsidR="00996EC9" w:rsidRPr="00FC43EC" w:rsidRDefault="00CF71FF" w:rsidP="00456A5C">
            <w:pPr>
              <w:widowControl w:val="0"/>
              <w:autoSpaceDE w:val="0"/>
              <w:autoSpaceDN w:val="0"/>
              <w:adjustRightInd w:val="0"/>
              <w:jc w:val="both"/>
              <w:rPr>
                <w:rFonts w:ascii="Arial" w:eastAsia="Arial Unicode MS" w:hAnsi="Arial" w:cs="Arial"/>
                <w:b/>
                <w:bCs/>
                <w:lang w:eastAsia="en-US"/>
              </w:rPr>
            </w:pPr>
            <w:r w:rsidRPr="00FC43EC">
              <w:rPr>
                <w:rFonts w:ascii="Arial" w:eastAsia="Arial Unicode MS" w:hAnsi="Arial" w:cs="Arial"/>
                <w:b/>
                <w:bCs/>
                <w:lang w:eastAsia="en-US"/>
              </w:rPr>
              <w:t>Руководитель отдела стандартизации филиала</w:t>
            </w:r>
            <w:r w:rsidR="00456A5C" w:rsidRPr="00FC43EC">
              <w:rPr>
                <w:rFonts w:ascii="Arial" w:eastAsia="Arial Unicode MS" w:hAnsi="Arial" w:cs="Arial"/>
                <w:b/>
                <w:bCs/>
                <w:lang w:eastAsia="en-US"/>
              </w:rPr>
              <w:t xml:space="preserve"> п</w:t>
            </w:r>
            <w:r w:rsidRPr="00FC43EC">
              <w:rPr>
                <w:rFonts w:ascii="Arial" w:eastAsia="Arial Unicode MS" w:hAnsi="Arial" w:cs="Arial"/>
                <w:b/>
                <w:bCs/>
                <w:lang w:eastAsia="en-US"/>
              </w:rPr>
              <w:t xml:space="preserve">о </w:t>
            </w:r>
            <w:proofErr w:type="spellStart"/>
            <w:r w:rsidRPr="00FC43EC">
              <w:rPr>
                <w:rFonts w:ascii="Arial" w:eastAsia="Arial Unicode MS" w:hAnsi="Arial" w:cs="Arial"/>
                <w:b/>
                <w:bCs/>
                <w:lang w:eastAsia="en-US"/>
              </w:rPr>
              <w:t>г.Алматы</w:t>
            </w:r>
            <w:proofErr w:type="spellEnd"/>
            <w:r w:rsidRPr="00FC43EC">
              <w:rPr>
                <w:rFonts w:ascii="Arial" w:eastAsia="Arial Unicode MS" w:hAnsi="Arial" w:cs="Arial"/>
                <w:b/>
                <w:bCs/>
                <w:lang w:eastAsia="en-US"/>
              </w:rPr>
              <w:t xml:space="preserve"> и Алматинской области</w:t>
            </w:r>
          </w:p>
        </w:tc>
        <w:tc>
          <w:tcPr>
            <w:tcW w:w="2551" w:type="dxa"/>
            <w:shd w:val="clear" w:color="auto" w:fill="auto"/>
            <w:vAlign w:val="center"/>
          </w:tcPr>
          <w:p w14:paraId="0CAE3C93"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tc>
        <w:tc>
          <w:tcPr>
            <w:tcW w:w="2235" w:type="dxa"/>
            <w:shd w:val="clear" w:color="auto" w:fill="auto"/>
            <w:vAlign w:val="bottom"/>
          </w:tcPr>
          <w:p w14:paraId="1356811D" w14:textId="0FCAC9B3" w:rsidR="00996EC9" w:rsidRPr="00FC43EC" w:rsidRDefault="00CF71FF" w:rsidP="00456A5C">
            <w:pPr>
              <w:widowControl w:val="0"/>
              <w:autoSpaceDE w:val="0"/>
              <w:autoSpaceDN w:val="0"/>
              <w:adjustRightInd w:val="0"/>
              <w:jc w:val="both"/>
              <w:rPr>
                <w:rFonts w:ascii="Arial" w:eastAsia="Arial Unicode MS" w:hAnsi="Arial" w:cs="Arial"/>
                <w:b/>
                <w:bCs/>
                <w:lang w:eastAsia="en-US"/>
              </w:rPr>
            </w:pPr>
            <w:proofErr w:type="spellStart"/>
            <w:r w:rsidRPr="00FC43EC">
              <w:rPr>
                <w:rFonts w:ascii="Arial" w:eastAsia="Arial Unicode MS" w:hAnsi="Arial" w:cs="Arial"/>
                <w:b/>
                <w:bCs/>
                <w:lang w:eastAsia="en-US"/>
              </w:rPr>
              <w:t>Л.Алексеева</w:t>
            </w:r>
            <w:proofErr w:type="spellEnd"/>
            <w:r w:rsidR="00996EC9" w:rsidRPr="00FC43EC">
              <w:rPr>
                <w:rFonts w:ascii="Arial" w:eastAsia="Arial Unicode MS" w:hAnsi="Arial" w:cs="Arial"/>
                <w:b/>
                <w:bCs/>
                <w:lang w:eastAsia="en-US"/>
              </w:rPr>
              <w:t xml:space="preserve"> </w:t>
            </w:r>
          </w:p>
        </w:tc>
      </w:tr>
      <w:tr w:rsidR="00996EC9" w:rsidRPr="00FC43EC" w14:paraId="56AFEF82" w14:textId="77777777" w:rsidTr="00C01537">
        <w:tc>
          <w:tcPr>
            <w:tcW w:w="4784" w:type="dxa"/>
            <w:shd w:val="clear" w:color="auto" w:fill="auto"/>
            <w:vAlign w:val="center"/>
          </w:tcPr>
          <w:p w14:paraId="4209B6F4"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tc>
        <w:tc>
          <w:tcPr>
            <w:tcW w:w="2551" w:type="dxa"/>
            <w:shd w:val="clear" w:color="auto" w:fill="auto"/>
            <w:vAlign w:val="center"/>
          </w:tcPr>
          <w:p w14:paraId="09BC8663"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tc>
        <w:tc>
          <w:tcPr>
            <w:tcW w:w="2235" w:type="dxa"/>
            <w:shd w:val="clear" w:color="auto" w:fill="auto"/>
            <w:vAlign w:val="bottom"/>
          </w:tcPr>
          <w:p w14:paraId="207C2BFB" w14:textId="77777777" w:rsidR="00996EC9" w:rsidRPr="00FC43EC" w:rsidRDefault="00996EC9" w:rsidP="00222358">
            <w:pPr>
              <w:widowControl w:val="0"/>
              <w:autoSpaceDE w:val="0"/>
              <w:autoSpaceDN w:val="0"/>
              <w:adjustRightInd w:val="0"/>
              <w:ind w:firstLine="709"/>
              <w:jc w:val="both"/>
              <w:rPr>
                <w:rFonts w:ascii="Arial" w:eastAsia="Arial Unicode MS" w:hAnsi="Arial" w:cs="Arial"/>
                <w:b/>
                <w:bCs/>
                <w:lang w:eastAsia="en-US"/>
              </w:rPr>
            </w:pPr>
          </w:p>
        </w:tc>
      </w:tr>
    </w:tbl>
    <w:p w14:paraId="36843853" w14:textId="77777777" w:rsidR="00996EC9" w:rsidRPr="00FC43EC" w:rsidRDefault="00996EC9" w:rsidP="00222358">
      <w:pPr>
        <w:ind w:firstLine="709"/>
        <w:jc w:val="both"/>
        <w:rPr>
          <w:rFonts w:ascii="Arial" w:hAnsi="Arial" w:cs="Arial"/>
          <w:sz w:val="22"/>
          <w:szCs w:val="22"/>
        </w:rPr>
      </w:pPr>
    </w:p>
    <w:sectPr w:rsidR="00996EC9" w:rsidRPr="00FC43EC" w:rsidSect="00222358">
      <w:footerReference w:type="even" r:id="rId17"/>
      <w:headerReference w:type="first" r:id="rId18"/>
      <w:footerReference w:type="first" r:id="rId19"/>
      <w:pgSz w:w="11906" w:h="16838" w:code="9"/>
      <w:pgMar w:top="1418" w:right="849" w:bottom="1418"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845A" w14:textId="77777777" w:rsidR="00F95D70" w:rsidRDefault="00F95D70">
      <w:r>
        <w:separator/>
      </w:r>
    </w:p>
  </w:endnote>
  <w:endnote w:type="continuationSeparator" w:id="0">
    <w:p w14:paraId="32C2F097" w14:textId="77777777" w:rsidR="00F95D70" w:rsidRDefault="00F9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6DF0A" w14:textId="77777777" w:rsidR="00041D60" w:rsidRPr="00EF4C4D" w:rsidRDefault="00041D60">
    <w:pPr>
      <w:pStyle w:val="af2"/>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sidR="000854F5">
      <w:rPr>
        <w:rFonts w:ascii="Arial" w:hAnsi="Arial" w:cs="Arial"/>
        <w:noProof/>
      </w:rPr>
      <w:t>II</w:t>
    </w:r>
    <w:r w:rsidRPr="00EF4C4D">
      <w:rPr>
        <w:rFonts w:ascii="Arial" w:hAnsi="Arial" w:cs="Arial"/>
      </w:rPr>
      <w:fldChar w:fldCharType="end"/>
    </w:r>
  </w:p>
  <w:p w14:paraId="71076576" w14:textId="77777777" w:rsidR="00041D60" w:rsidRDefault="00041D60">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1FE9" w14:textId="77777777" w:rsidR="00041D60" w:rsidRPr="00EF4C4D" w:rsidRDefault="00041D60" w:rsidP="00EF4C4D">
    <w:pPr>
      <w:pStyle w:val="af2"/>
      <w:jc w:val="right"/>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Pr>
        <w:rFonts w:ascii="Arial" w:hAnsi="Arial" w:cs="Arial"/>
        <w:noProof/>
      </w:rPr>
      <w:t>39</w:t>
    </w:r>
    <w:r w:rsidRPr="00EF4C4D">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AB33" w14:textId="77777777" w:rsidR="00041D60" w:rsidRDefault="00041D60">
    <w:pPr>
      <w:pStyle w:val="ae"/>
      <w:spacing w:line="14" w:lineRule="auto"/>
      <w:rPr>
        <w:sz w:val="20"/>
      </w:rPr>
    </w:pPr>
    <w:r>
      <w:rPr>
        <w:noProof/>
      </w:rPr>
      <mc:AlternateContent>
        <mc:Choice Requires="wps">
          <w:drawing>
            <wp:anchor distT="0" distB="0" distL="114300" distR="114300" simplePos="0" relativeHeight="251662336" behindDoc="1" locked="0" layoutInCell="1" allowOverlap="1" wp14:anchorId="4EFFC070" wp14:editId="44865C3C">
              <wp:simplePos x="0" y="0"/>
              <wp:positionH relativeFrom="page">
                <wp:posOffset>754380</wp:posOffset>
              </wp:positionH>
              <wp:positionV relativeFrom="page">
                <wp:posOffset>10053955</wp:posOffset>
              </wp:positionV>
              <wp:extent cx="228600" cy="226060"/>
              <wp:effectExtent l="0" t="0" r="0" b="0"/>
              <wp:wrapNone/>
              <wp:docPr id="17870533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C83A3" w14:textId="77777777" w:rsidR="00041D60" w:rsidRDefault="00041D60">
                          <w:pPr>
                            <w:pStyle w:val="ae"/>
                            <w:spacing w:before="37"/>
                            <w:ind w:left="60"/>
                          </w:pPr>
                          <w:r>
                            <w:fldChar w:fldCharType="begin"/>
                          </w:r>
                          <w:r>
                            <w:instrText xml:space="preserve"> PAGE </w:instrText>
                          </w:r>
                          <w:r>
                            <w:fldChar w:fldCharType="separate"/>
                          </w:r>
                          <w:r w:rsidR="000854F5">
                            <w:rPr>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FFC070" id="_x0000_t202" coordsize="21600,21600" o:spt="202" path="m,l,21600r21600,l21600,xe">
              <v:stroke joinstyle="miter"/>
              <v:path gradientshapeok="t" o:connecttype="rect"/>
            </v:shapetype>
            <v:shape id="Text Box 1" o:spid="_x0000_s1028" type="#_x0000_t202" style="position:absolute;margin-left:59.4pt;margin-top:791.65pt;width:18pt;height:17.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" filled="f" stroked="f">
              <v:textbox inset="0,0,0,0">
                <w:txbxContent>
                  <w:p w14:paraId="3CDC83A3" w14:textId="77777777" w:rsidR="00041D60" w:rsidRDefault="00041D60">
                    <w:pPr>
                      <w:pStyle w:val="ae"/>
                      <w:spacing w:before="37"/>
                      <w:ind w:left="60"/>
                    </w:pPr>
                    <w:r>
                      <w:fldChar w:fldCharType="begin"/>
                    </w:r>
                    <w:r>
                      <w:instrText xml:space="preserve"> PAGE </w:instrText>
                    </w:r>
                    <w:r>
                      <w:fldChar w:fldCharType="separate"/>
                    </w:r>
                    <w:r w:rsidR="000854F5">
                      <w:rPr>
                        <w:noProof/>
                      </w:rPr>
                      <w:t>12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E6B21" w14:textId="77777777" w:rsidR="00041D60" w:rsidRDefault="00041D60">
    <w:pPr>
      <w:pStyle w:val="ae"/>
      <w:spacing w:line="14" w:lineRule="auto"/>
      <w:rPr>
        <w:sz w:val="20"/>
      </w:rPr>
    </w:pPr>
    <w:r>
      <w:rPr>
        <w:noProof/>
      </w:rPr>
      <mc:AlternateContent>
        <mc:Choice Requires="wps">
          <w:drawing>
            <wp:anchor distT="0" distB="0" distL="114300" distR="114300" simplePos="0" relativeHeight="251661312" behindDoc="1" locked="0" layoutInCell="1" allowOverlap="1" wp14:anchorId="718D3193" wp14:editId="50B3D50E">
              <wp:simplePos x="0" y="0"/>
              <wp:positionH relativeFrom="page">
                <wp:posOffset>6655435</wp:posOffset>
              </wp:positionH>
              <wp:positionV relativeFrom="page">
                <wp:posOffset>10013950</wp:posOffset>
              </wp:positionV>
              <wp:extent cx="152400" cy="226060"/>
              <wp:effectExtent l="0" t="0" r="0" b="0"/>
              <wp:wrapNone/>
              <wp:docPr id="120836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2CBC5" w14:textId="77777777" w:rsidR="00041D60" w:rsidRDefault="00041D60">
                          <w:pPr>
                            <w:pStyle w:val="ae"/>
                            <w:spacing w:before="37"/>
                            <w:ind w:left="60"/>
                          </w:pPr>
                          <w:r>
                            <w:fldChar w:fldCharType="begin"/>
                          </w:r>
                          <w:r>
                            <w:instrText xml:space="preserve"> PAGE </w:instrText>
                          </w:r>
                          <w:r>
                            <w:fldChar w:fldCharType="separate"/>
                          </w:r>
                          <w:r w:rsidR="000854F5">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8D3193" id="_x0000_t202" coordsize="21600,21600" o:spt="202" path="m,l,21600r21600,l21600,xe">
              <v:stroke joinstyle="miter"/>
              <v:path gradientshapeok="t" o:connecttype="rect"/>
            </v:shapetype>
            <v:shape id="Text Box 2" o:spid="_x0000_s1029" type="#_x0000_t202" style="position:absolute;margin-left:524.05pt;margin-top:788.5pt;width:12pt;height:17.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" filled="f" stroked="f">
              <v:textbox inset="0,0,0,0">
                <w:txbxContent>
                  <w:p w14:paraId="72B2CBC5" w14:textId="77777777" w:rsidR="00041D60" w:rsidRDefault="00041D60">
                    <w:pPr>
                      <w:pStyle w:val="ae"/>
                      <w:spacing w:before="37"/>
                      <w:ind w:left="60"/>
                    </w:pPr>
                    <w:r>
                      <w:fldChar w:fldCharType="begin"/>
                    </w:r>
                    <w:r>
                      <w:instrText xml:space="preserve"> PAGE </w:instrText>
                    </w:r>
                    <w:r>
                      <w:fldChar w:fldCharType="separate"/>
                    </w:r>
                    <w:r w:rsidR="000854F5">
                      <w:rPr>
                        <w:noProof/>
                      </w:rPr>
                      <w:t>3</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374132"/>
      <w:docPartObj>
        <w:docPartGallery w:val="Page Numbers (Bottom of Page)"/>
        <w:docPartUnique/>
      </w:docPartObj>
    </w:sdtPr>
    <w:sdtEndPr>
      <w:rPr>
        <w:rFonts w:ascii="Arial" w:hAnsi="Arial" w:cs="Arial"/>
      </w:rPr>
    </w:sdtEndPr>
    <w:sdtContent>
      <w:p w14:paraId="791D448A" w14:textId="77777777" w:rsidR="00041D60" w:rsidRPr="009F1383" w:rsidRDefault="00041D60" w:rsidP="009F1383">
        <w:pPr>
          <w:pStyle w:val="af2"/>
          <w:rPr>
            <w:rFonts w:ascii="Arial" w:hAnsi="Arial" w:cs="Arial"/>
          </w:rPr>
        </w:pPr>
        <w:r w:rsidRPr="009F1383">
          <w:rPr>
            <w:rFonts w:ascii="Arial" w:hAnsi="Arial" w:cs="Arial"/>
          </w:rPr>
          <w:fldChar w:fldCharType="begin"/>
        </w:r>
        <w:r w:rsidRPr="009F1383">
          <w:rPr>
            <w:rFonts w:ascii="Arial" w:hAnsi="Arial" w:cs="Arial"/>
          </w:rPr>
          <w:instrText>PAGE   \* MERGEFORMAT</w:instrText>
        </w:r>
        <w:r w:rsidRPr="009F1383">
          <w:rPr>
            <w:rFonts w:ascii="Arial" w:hAnsi="Arial" w:cs="Arial"/>
          </w:rPr>
          <w:fldChar w:fldCharType="separate"/>
        </w:r>
        <w:r w:rsidR="000854F5">
          <w:rPr>
            <w:rFonts w:ascii="Arial" w:hAnsi="Arial" w:cs="Arial"/>
            <w:noProof/>
          </w:rPr>
          <w:t>2</w:t>
        </w:r>
        <w:r w:rsidRPr="009F1383">
          <w:rPr>
            <w:rFonts w:ascii="Arial" w:hAnsi="Arial" w:cs="Arial"/>
          </w:rPr>
          <w:fldChar w:fldCharType="end"/>
        </w:r>
      </w:p>
    </w:sdtContent>
  </w:sdt>
  <w:p w14:paraId="55E9D6C4" w14:textId="77777777" w:rsidR="00041D60" w:rsidRDefault="00041D60"/>
  <w:p w14:paraId="523A79A3" w14:textId="77777777" w:rsidR="00041D60" w:rsidRDefault="00041D60"/>
  <w:p w14:paraId="219EF82B" w14:textId="77777777" w:rsidR="00041D60" w:rsidRDefault="00041D6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266948"/>
      <w:docPartObj>
        <w:docPartGallery w:val="Page Numbers (Bottom of Page)"/>
        <w:docPartUnique/>
      </w:docPartObj>
    </w:sdtPr>
    <w:sdtEndPr>
      <w:rPr>
        <w:rFonts w:ascii="Arial" w:hAnsi="Arial" w:cs="Arial"/>
      </w:rPr>
    </w:sdtEndPr>
    <w:sdtContent>
      <w:p w14:paraId="55FEF08B" w14:textId="77777777" w:rsidR="00041D60" w:rsidRPr="009F1383" w:rsidRDefault="00041D60" w:rsidP="009F1383">
        <w:pPr>
          <w:pStyle w:val="af2"/>
          <w:jc w:val="right"/>
          <w:rPr>
            <w:rFonts w:ascii="Arial" w:hAnsi="Arial" w:cs="Arial"/>
          </w:rPr>
        </w:pPr>
        <w:r w:rsidRPr="009F1383">
          <w:rPr>
            <w:rFonts w:ascii="Arial" w:hAnsi="Arial" w:cs="Arial"/>
          </w:rPr>
          <w:fldChar w:fldCharType="begin"/>
        </w:r>
        <w:r w:rsidRPr="009F1383">
          <w:rPr>
            <w:rFonts w:ascii="Arial" w:hAnsi="Arial" w:cs="Arial"/>
          </w:rPr>
          <w:instrText>PAGE   \* MERGEFORMAT</w:instrText>
        </w:r>
        <w:r w:rsidRPr="009F1383">
          <w:rPr>
            <w:rFonts w:ascii="Arial" w:hAnsi="Arial" w:cs="Arial"/>
          </w:rPr>
          <w:fldChar w:fldCharType="separate"/>
        </w:r>
        <w:r w:rsidR="000854F5">
          <w:rPr>
            <w:rFonts w:ascii="Arial" w:hAnsi="Arial" w:cs="Arial"/>
            <w:noProof/>
          </w:rPr>
          <w:t>1</w:t>
        </w:r>
        <w:r w:rsidRPr="009F1383">
          <w:rPr>
            <w:rFonts w:ascii="Arial" w:hAnsi="Arial" w:cs="Arial"/>
          </w:rPr>
          <w:fldChar w:fldCharType="end"/>
        </w:r>
      </w:p>
    </w:sdtContent>
  </w:sdt>
  <w:p w14:paraId="4FD4FD91" w14:textId="77777777" w:rsidR="00041D60" w:rsidRDefault="00041D60"/>
  <w:p w14:paraId="51FDCE8F" w14:textId="77777777" w:rsidR="00041D60" w:rsidRDefault="00041D60"/>
  <w:p w14:paraId="7381543A" w14:textId="77777777" w:rsidR="00041D60" w:rsidRDefault="00041D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62A3C" w14:textId="77777777" w:rsidR="00F95D70" w:rsidRDefault="00F95D70">
      <w:r>
        <w:separator/>
      </w:r>
    </w:p>
  </w:footnote>
  <w:footnote w:type="continuationSeparator" w:id="0">
    <w:p w14:paraId="0199C7F0" w14:textId="77777777" w:rsidR="00F95D70" w:rsidRDefault="00F95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6585" w14:textId="513D3664" w:rsidR="00041D60" w:rsidRPr="00C05631" w:rsidRDefault="00041D60">
    <w:pPr>
      <w:pStyle w:val="af5"/>
      <w:rPr>
        <w:rFonts w:ascii="Arial" w:hAnsi="Arial" w:cs="Arial"/>
        <w:b/>
      </w:rPr>
    </w:pPr>
    <w:r w:rsidRPr="00C05631">
      <w:rPr>
        <w:rFonts w:ascii="Arial" w:hAnsi="Arial" w:cs="Arial"/>
        <w:b/>
      </w:rPr>
      <w:t>ГОСТ</w:t>
    </w:r>
    <w:r w:rsidRPr="00E76B89">
      <w:rPr>
        <w:rFonts w:ascii="Arial" w:hAnsi="Arial" w:cs="Arial"/>
        <w:b/>
      </w:rPr>
      <w:t xml:space="preserve"> </w:t>
    </w:r>
  </w:p>
  <w:p w14:paraId="05BD7D48" w14:textId="24908D06" w:rsidR="00041D60" w:rsidRDefault="00041D60">
    <w:pPr>
      <w:pStyle w:val="af5"/>
      <w:rPr>
        <w:rFonts w:ascii="Arial" w:hAnsi="Arial" w:cs="Arial"/>
        <w:i/>
      </w:rPr>
    </w:pPr>
    <w:r w:rsidRPr="00C05631">
      <w:rPr>
        <w:rFonts w:ascii="Arial" w:hAnsi="Arial" w:cs="Arial"/>
        <w:i/>
      </w:rPr>
      <w:t>(</w:t>
    </w:r>
    <w:r>
      <w:rPr>
        <w:rFonts w:ascii="Arial" w:hAnsi="Arial" w:cs="Arial"/>
        <w:i/>
      </w:rPr>
      <w:t>п</w:t>
    </w:r>
    <w:r w:rsidRPr="00957B61">
      <w:rPr>
        <w:rFonts w:ascii="Arial" w:hAnsi="Arial" w:cs="Arial"/>
        <w:i/>
      </w:rPr>
      <w:t xml:space="preserve">роект, </w:t>
    </w:r>
    <w:r w:rsidRPr="00957B61">
      <w:rPr>
        <w:rFonts w:ascii="Arial" w:hAnsi="Arial" w:cs="Arial"/>
        <w:i/>
        <w:lang w:val="en-US"/>
      </w:rPr>
      <w:t>KZ</w:t>
    </w:r>
    <w:r w:rsidRPr="00957B61">
      <w:rPr>
        <w:rFonts w:ascii="Arial" w:hAnsi="Arial" w:cs="Arial"/>
        <w:i/>
      </w:rPr>
      <w:t xml:space="preserve">, </w:t>
    </w:r>
    <w:proofErr w:type="gramStart"/>
    <w:r>
      <w:rPr>
        <w:rFonts w:ascii="Arial" w:hAnsi="Arial" w:cs="Arial"/>
        <w:i/>
      </w:rPr>
      <w:t xml:space="preserve">первая </w:t>
    </w:r>
    <w:r w:rsidRPr="00957B61">
      <w:rPr>
        <w:rFonts w:ascii="Arial" w:hAnsi="Arial" w:cs="Arial"/>
        <w:i/>
      </w:rPr>
      <w:t xml:space="preserve"> редакция</w:t>
    </w:r>
    <w:proofErr w:type="gramEnd"/>
    <w:r w:rsidRPr="00C05631">
      <w:rPr>
        <w:rFonts w:ascii="Arial" w:hAnsi="Arial" w:cs="Arial"/>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3F545" w14:textId="58D6DD4C" w:rsidR="00041D60" w:rsidRPr="00C05631" w:rsidRDefault="00041D60" w:rsidP="00E76B89">
    <w:pPr>
      <w:pStyle w:val="af5"/>
      <w:jc w:val="right"/>
      <w:rPr>
        <w:rFonts w:ascii="Arial" w:hAnsi="Arial" w:cs="Arial"/>
        <w:b/>
      </w:rPr>
    </w:pPr>
    <w:r>
      <w:rPr>
        <w:rFonts w:ascii="Arial" w:hAnsi="Arial" w:cs="Arial"/>
        <w:b/>
      </w:rPr>
      <w:t xml:space="preserve">ГОСТ </w:t>
    </w:r>
  </w:p>
  <w:p w14:paraId="6AE51488" w14:textId="157DFC08" w:rsidR="00041D60" w:rsidRPr="008F20EC" w:rsidRDefault="00041D60" w:rsidP="00E76B89">
    <w:pPr>
      <w:pStyle w:val="af5"/>
      <w:jc w:val="right"/>
      <w:rPr>
        <w:rFonts w:ascii="Arial" w:hAnsi="Arial" w:cs="Arial"/>
        <w:i/>
      </w:rPr>
    </w:pPr>
    <w:r>
      <w:rPr>
        <w:rFonts w:ascii="Arial" w:hAnsi="Arial" w:cs="Arial"/>
        <w:i/>
      </w:rPr>
      <w:t xml:space="preserve"> (проект, KZ, первая </w:t>
    </w:r>
    <w:r w:rsidRPr="00C05631">
      <w:rPr>
        <w:rFonts w:ascii="Arial" w:hAnsi="Arial" w:cs="Arial"/>
        <w:i/>
      </w:rPr>
      <w:t>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03050" w14:textId="77777777" w:rsidR="00041D60" w:rsidRDefault="00041D60">
    <w:pPr>
      <w:pStyle w:val="ae"/>
      <w:spacing w:line="14" w:lineRule="auto"/>
      <w:rPr>
        <w:sz w:val="20"/>
      </w:rPr>
    </w:pPr>
    <w:r>
      <w:rPr>
        <w:noProof/>
      </w:rPr>
      <mc:AlternateContent>
        <mc:Choice Requires="wps">
          <w:drawing>
            <wp:anchor distT="0" distB="0" distL="114300" distR="114300" simplePos="0" relativeHeight="251660288" behindDoc="1" locked="0" layoutInCell="1" allowOverlap="1" wp14:anchorId="7F0D4718" wp14:editId="2815E79F">
              <wp:simplePos x="0" y="0"/>
              <wp:positionH relativeFrom="page">
                <wp:posOffset>781050</wp:posOffset>
              </wp:positionH>
              <wp:positionV relativeFrom="page">
                <wp:posOffset>419100</wp:posOffset>
              </wp:positionV>
              <wp:extent cx="2362200" cy="438150"/>
              <wp:effectExtent l="0" t="0" r="0" b="0"/>
              <wp:wrapNone/>
              <wp:docPr id="3389546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D6399" w14:textId="77777777" w:rsidR="00041D60" w:rsidRPr="00C05631" w:rsidRDefault="00041D60" w:rsidP="00DD46DF">
                          <w:pPr>
                            <w:pStyle w:val="af5"/>
                            <w:rPr>
                              <w:rFonts w:ascii="Arial" w:hAnsi="Arial" w:cs="Arial"/>
                              <w:b/>
                            </w:rPr>
                          </w:pPr>
                          <w:r w:rsidRPr="00C05631">
                            <w:rPr>
                              <w:rFonts w:ascii="Arial" w:hAnsi="Arial" w:cs="Arial"/>
                              <w:b/>
                            </w:rPr>
                            <w:t>ГОСТ</w:t>
                          </w:r>
                          <w:r w:rsidRPr="00E76B89">
                            <w:rPr>
                              <w:rFonts w:ascii="Arial" w:hAnsi="Arial" w:cs="Arial"/>
                              <w:b/>
                            </w:rPr>
                            <w:t xml:space="preserve"> </w:t>
                          </w:r>
                        </w:p>
                        <w:p w14:paraId="04F28DCC" w14:textId="77777777" w:rsidR="00041D60" w:rsidRDefault="00041D60" w:rsidP="00DD46DF">
                          <w:pPr>
                            <w:pStyle w:val="af5"/>
                            <w:rPr>
                              <w:rFonts w:ascii="Arial" w:hAnsi="Arial" w:cs="Arial"/>
                              <w:i/>
                            </w:rPr>
                          </w:pPr>
                          <w:r w:rsidRPr="00C05631">
                            <w:rPr>
                              <w:rFonts w:ascii="Arial" w:hAnsi="Arial" w:cs="Arial"/>
                              <w:i/>
                            </w:rPr>
                            <w:t>(</w:t>
                          </w:r>
                          <w:r>
                            <w:rPr>
                              <w:rFonts w:ascii="Arial" w:hAnsi="Arial" w:cs="Arial"/>
                              <w:i/>
                            </w:rPr>
                            <w:t>п</w:t>
                          </w:r>
                          <w:r w:rsidRPr="00957B61">
                            <w:rPr>
                              <w:rFonts w:ascii="Arial" w:hAnsi="Arial" w:cs="Arial"/>
                              <w:i/>
                            </w:rPr>
                            <w:t xml:space="preserve">роект, </w:t>
                          </w:r>
                          <w:r w:rsidRPr="00957B61">
                            <w:rPr>
                              <w:rFonts w:ascii="Arial" w:hAnsi="Arial" w:cs="Arial"/>
                              <w:i/>
                              <w:lang w:val="en-US"/>
                            </w:rPr>
                            <w:t>KZ</w:t>
                          </w:r>
                          <w:r w:rsidRPr="00957B61">
                            <w:rPr>
                              <w:rFonts w:ascii="Arial" w:hAnsi="Arial" w:cs="Arial"/>
                              <w:i/>
                            </w:rPr>
                            <w:t xml:space="preserve">, </w:t>
                          </w:r>
                          <w:proofErr w:type="gramStart"/>
                          <w:r>
                            <w:rPr>
                              <w:rFonts w:ascii="Arial" w:hAnsi="Arial" w:cs="Arial"/>
                              <w:i/>
                            </w:rPr>
                            <w:t xml:space="preserve">первая </w:t>
                          </w:r>
                          <w:r w:rsidRPr="00957B61">
                            <w:rPr>
                              <w:rFonts w:ascii="Arial" w:hAnsi="Arial" w:cs="Arial"/>
                              <w:i/>
                            </w:rPr>
                            <w:t xml:space="preserve"> редакция</w:t>
                          </w:r>
                          <w:proofErr w:type="gramEnd"/>
                          <w:r w:rsidRPr="00C05631">
                            <w:rPr>
                              <w:rFonts w:ascii="Arial" w:hAnsi="Arial" w:cs="Arial"/>
                              <w:i/>
                            </w:rPr>
                            <w:t>)</w:t>
                          </w:r>
                        </w:p>
                        <w:p w14:paraId="34713810" w14:textId="454F1109" w:rsidR="00041D60" w:rsidRDefault="00041D60">
                          <w:pPr>
                            <w:spacing w:before="42"/>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D4718" id="_x0000_t202" coordsize="21600,21600" o:spt="202" path="m,l,21600r21600,l21600,xe">
              <v:stroke joinstyle="miter"/>
              <v:path gradientshapeok="t" o:connecttype="rect"/>
            </v:shapetype>
            <v:shape id="Text Box 3" o:spid="_x0000_s1026" type="#_x0000_t202" style="position:absolute;margin-left:61.5pt;margin-top:33pt;width:186pt;height:34.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" filled="f" stroked="f">
              <v:textbox inset="0,0,0,0">
                <w:txbxContent>
                  <w:p w14:paraId="054D6399" w14:textId="77777777" w:rsidR="00041D60" w:rsidRPr="00C05631" w:rsidRDefault="00041D60" w:rsidP="00DD46DF">
                    <w:pPr>
                      <w:pStyle w:val="af5"/>
                      <w:rPr>
                        <w:rFonts w:ascii="Arial" w:hAnsi="Arial" w:cs="Arial"/>
                        <w:b/>
                      </w:rPr>
                    </w:pPr>
                    <w:r w:rsidRPr="00C05631">
                      <w:rPr>
                        <w:rFonts w:ascii="Arial" w:hAnsi="Arial" w:cs="Arial"/>
                        <w:b/>
                      </w:rPr>
                      <w:t>ГОСТ</w:t>
                    </w:r>
                    <w:r w:rsidRPr="00E76B89">
                      <w:rPr>
                        <w:rFonts w:ascii="Arial" w:hAnsi="Arial" w:cs="Arial"/>
                        <w:b/>
                      </w:rPr>
                      <w:t xml:space="preserve"> </w:t>
                    </w:r>
                  </w:p>
                  <w:p w14:paraId="04F28DCC" w14:textId="77777777" w:rsidR="00041D60" w:rsidRDefault="00041D60" w:rsidP="00DD46DF">
                    <w:pPr>
                      <w:pStyle w:val="af5"/>
                      <w:rPr>
                        <w:rFonts w:ascii="Arial" w:hAnsi="Arial" w:cs="Arial"/>
                        <w:i/>
                      </w:rPr>
                    </w:pPr>
                    <w:r w:rsidRPr="00C05631">
                      <w:rPr>
                        <w:rFonts w:ascii="Arial" w:hAnsi="Arial" w:cs="Arial"/>
                        <w:i/>
                      </w:rPr>
                      <w:t>(</w:t>
                    </w:r>
                    <w:r>
                      <w:rPr>
                        <w:rFonts w:ascii="Arial" w:hAnsi="Arial" w:cs="Arial"/>
                        <w:i/>
                      </w:rPr>
                      <w:t>п</w:t>
                    </w:r>
                    <w:r w:rsidRPr="00957B61">
                      <w:rPr>
                        <w:rFonts w:ascii="Arial" w:hAnsi="Arial" w:cs="Arial"/>
                        <w:i/>
                      </w:rPr>
                      <w:t xml:space="preserve">роект, </w:t>
                    </w:r>
                    <w:r w:rsidRPr="00957B61">
                      <w:rPr>
                        <w:rFonts w:ascii="Arial" w:hAnsi="Arial" w:cs="Arial"/>
                        <w:i/>
                        <w:lang w:val="en-US"/>
                      </w:rPr>
                      <w:t>KZ</w:t>
                    </w:r>
                    <w:r w:rsidRPr="00957B61">
                      <w:rPr>
                        <w:rFonts w:ascii="Arial" w:hAnsi="Arial" w:cs="Arial"/>
                        <w:i/>
                      </w:rPr>
                      <w:t xml:space="preserve">, </w:t>
                    </w:r>
                    <w:proofErr w:type="gramStart"/>
                    <w:r>
                      <w:rPr>
                        <w:rFonts w:ascii="Arial" w:hAnsi="Arial" w:cs="Arial"/>
                        <w:i/>
                      </w:rPr>
                      <w:t xml:space="preserve">первая </w:t>
                    </w:r>
                    <w:r w:rsidRPr="00957B61">
                      <w:rPr>
                        <w:rFonts w:ascii="Arial" w:hAnsi="Arial" w:cs="Arial"/>
                        <w:i/>
                      </w:rPr>
                      <w:t xml:space="preserve"> редакция</w:t>
                    </w:r>
                    <w:proofErr w:type="gramEnd"/>
                    <w:r w:rsidRPr="00C05631">
                      <w:rPr>
                        <w:rFonts w:ascii="Arial" w:hAnsi="Arial" w:cs="Arial"/>
                        <w:i/>
                      </w:rPr>
                      <w:t>)</w:t>
                    </w:r>
                  </w:p>
                  <w:p w14:paraId="34713810" w14:textId="454F1109" w:rsidR="00041D60" w:rsidRDefault="00041D60">
                    <w:pPr>
                      <w:spacing w:before="42"/>
                      <w:ind w:left="20"/>
                      <w:rPr>
                        <w:b/>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D023" w14:textId="77777777" w:rsidR="00041D60" w:rsidRDefault="00041D60">
    <w:pPr>
      <w:pStyle w:val="ae"/>
      <w:spacing w:line="14" w:lineRule="auto"/>
      <w:rPr>
        <w:sz w:val="20"/>
      </w:rPr>
    </w:pPr>
    <w:r>
      <w:rPr>
        <w:noProof/>
      </w:rPr>
      <mc:AlternateContent>
        <mc:Choice Requires="wps">
          <w:drawing>
            <wp:anchor distT="0" distB="0" distL="114300" distR="114300" simplePos="0" relativeHeight="251659264" behindDoc="1" locked="0" layoutInCell="1" allowOverlap="1" wp14:anchorId="70CCCD64" wp14:editId="26A4B44E">
              <wp:simplePos x="0" y="0"/>
              <wp:positionH relativeFrom="margin">
                <wp:posOffset>4235450</wp:posOffset>
              </wp:positionH>
              <wp:positionV relativeFrom="page">
                <wp:posOffset>419100</wp:posOffset>
              </wp:positionV>
              <wp:extent cx="2286000" cy="428625"/>
              <wp:effectExtent l="0" t="0" r="0" b="9525"/>
              <wp:wrapNone/>
              <wp:docPr id="14328711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A1771" w14:textId="77777777" w:rsidR="00041D60" w:rsidRPr="00C05631" w:rsidRDefault="00041D60" w:rsidP="00DD46DF">
                          <w:pPr>
                            <w:pStyle w:val="af5"/>
                            <w:rPr>
                              <w:rFonts w:ascii="Arial" w:hAnsi="Arial" w:cs="Arial"/>
                              <w:b/>
                            </w:rPr>
                          </w:pPr>
                          <w:r w:rsidRPr="00C05631">
                            <w:rPr>
                              <w:rFonts w:ascii="Arial" w:hAnsi="Arial" w:cs="Arial"/>
                              <w:b/>
                            </w:rPr>
                            <w:t>ГОСТ</w:t>
                          </w:r>
                          <w:r w:rsidRPr="00E76B89">
                            <w:rPr>
                              <w:rFonts w:ascii="Arial" w:hAnsi="Arial" w:cs="Arial"/>
                              <w:b/>
                            </w:rPr>
                            <w:t xml:space="preserve"> </w:t>
                          </w:r>
                        </w:p>
                        <w:p w14:paraId="630233C6" w14:textId="77777777" w:rsidR="00041D60" w:rsidRDefault="00041D60" w:rsidP="00DD46DF">
                          <w:pPr>
                            <w:pStyle w:val="af5"/>
                            <w:rPr>
                              <w:rFonts w:ascii="Arial" w:hAnsi="Arial" w:cs="Arial"/>
                              <w:i/>
                            </w:rPr>
                          </w:pPr>
                          <w:r w:rsidRPr="00C05631">
                            <w:rPr>
                              <w:rFonts w:ascii="Arial" w:hAnsi="Arial" w:cs="Arial"/>
                              <w:i/>
                            </w:rPr>
                            <w:t>(</w:t>
                          </w:r>
                          <w:r>
                            <w:rPr>
                              <w:rFonts w:ascii="Arial" w:hAnsi="Arial" w:cs="Arial"/>
                              <w:i/>
                            </w:rPr>
                            <w:t>п</w:t>
                          </w:r>
                          <w:r w:rsidRPr="00957B61">
                            <w:rPr>
                              <w:rFonts w:ascii="Arial" w:hAnsi="Arial" w:cs="Arial"/>
                              <w:i/>
                            </w:rPr>
                            <w:t xml:space="preserve">роект, </w:t>
                          </w:r>
                          <w:r w:rsidRPr="00957B61">
                            <w:rPr>
                              <w:rFonts w:ascii="Arial" w:hAnsi="Arial" w:cs="Arial"/>
                              <w:i/>
                              <w:lang w:val="en-US"/>
                            </w:rPr>
                            <w:t>KZ</w:t>
                          </w:r>
                          <w:r w:rsidRPr="00957B61">
                            <w:rPr>
                              <w:rFonts w:ascii="Arial" w:hAnsi="Arial" w:cs="Arial"/>
                              <w:i/>
                            </w:rPr>
                            <w:t xml:space="preserve">, </w:t>
                          </w:r>
                          <w:proofErr w:type="gramStart"/>
                          <w:r>
                            <w:rPr>
                              <w:rFonts w:ascii="Arial" w:hAnsi="Arial" w:cs="Arial"/>
                              <w:i/>
                            </w:rPr>
                            <w:t xml:space="preserve">первая </w:t>
                          </w:r>
                          <w:r w:rsidRPr="00957B61">
                            <w:rPr>
                              <w:rFonts w:ascii="Arial" w:hAnsi="Arial" w:cs="Arial"/>
                              <w:i/>
                            </w:rPr>
                            <w:t xml:space="preserve"> редакция</w:t>
                          </w:r>
                          <w:proofErr w:type="gramEnd"/>
                          <w:r w:rsidRPr="00C05631">
                            <w:rPr>
                              <w:rFonts w:ascii="Arial" w:hAnsi="Arial" w:cs="Arial"/>
                              <w:i/>
                            </w:rPr>
                            <w:t>)</w:t>
                          </w:r>
                        </w:p>
                        <w:p w14:paraId="76808E35" w14:textId="6E77202C" w:rsidR="00041D60" w:rsidRDefault="00041D60">
                          <w:pPr>
                            <w:spacing w:before="42"/>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CCCD64" id="_x0000_t202" coordsize="21600,21600" o:spt="202" path="m,l,21600r21600,l21600,xe">
              <v:stroke joinstyle="miter"/>
              <v:path gradientshapeok="t" o:connecttype="rect"/>
            </v:shapetype>
            <v:shape id="Text Box 4" o:spid="_x0000_s1027" type="#_x0000_t202" style="position:absolute;margin-left:333.5pt;margin-top:33pt;width:180pt;height:33.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" filled="f" stroked="f">
              <v:textbox inset="0,0,0,0">
                <w:txbxContent>
                  <w:p w14:paraId="6B1A1771" w14:textId="77777777" w:rsidR="00041D60" w:rsidRPr="00C05631" w:rsidRDefault="00041D60" w:rsidP="00DD46DF">
                    <w:pPr>
                      <w:pStyle w:val="af5"/>
                      <w:rPr>
                        <w:rFonts w:ascii="Arial" w:hAnsi="Arial" w:cs="Arial"/>
                        <w:b/>
                      </w:rPr>
                    </w:pPr>
                    <w:r w:rsidRPr="00C05631">
                      <w:rPr>
                        <w:rFonts w:ascii="Arial" w:hAnsi="Arial" w:cs="Arial"/>
                        <w:b/>
                      </w:rPr>
                      <w:t>ГОСТ</w:t>
                    </w:r>
                    <w:r w:rsidRPr="00E76B89">
                      <w:rPr>
                        <w:rFonts w:ascii="Arial" w:hAnsi="Arial" w:cs="Arial"/>
                        <w:b/>
                      </w:rPr>
                      <w:t xml:space="preserve"> </w:t>
                    </w:r>
                  </w:p>
                  <w:p w14:paraId="630233C6" w14:textId="77777777" w:rsidR="00041D60" w:rsidRDefault="00041D60" w:rsidP="00DD46DF">
                    <w:pPr>
                      <w:pStyle w:val="af5"/>
                      <w:rPr>
                        <w:rFonts w:ascii="Arial" w:hAnsi="Arial" w:cs="Arial"/>
                        <w:i/>
                      </w:rPr>
                    </w:pPr>
                    <w:r w:rsidRPr="00C05631">
                      <w:rPr>
                        <w:rFonts w:ascii="Arial" w:hAnsi="Arial" w:cs="Arial"/>
                        <w:i/>
                      </w:rPr>
                      <w:t>(</w:t>
                    </w:r>
                    <w:r>
                      <w:rPr>
                        <w:rFonts w:ascii="Arial" w:hAnsi="Arial" w:cs="Arial"/>
                        <w:i/>
                      </w:rPr>
                      <w:t>п</w:t>
                    </w:r>
                    <w:r w:rsidRPr="00957B61">
                      <w:rPr>
                        <w:rFonts w:ascii="Arial" w:hAnsi="Arial" w:cs="Arial"/>
                        <w:i/>
                      </w:rPr>
                      <w:t xml:space="preserve">роект, </w:t>
                    </w:r>
                    <w:r w:rsidRPr="00957B61">
                      <w:rPr>
                        <w:rFonts w:ascii="Arial" w:hAnsi="Arial" w:cs="Arial"/>
                        <w:i/>
                        <w:lang w:val="en-US"/>
                      </w:rPr>
                      <w:t>KZ</w:t>
                    </w:r>
                    <w:r w:rsidRPr="00957B61">
                      <w:rPr>
                        <w:rFonts w:ascii="Arial" w:hAnsi="Arial" w:cs="Arial"/>
                        <w:i/>
                      </w:rPr>
                      <w:t xml:space="preserve">, </w:t>
                    </w:r>
                    <w:proofErr w:type="gramStart"/>
                    <w:r>
                      <w:rPr>
                        <w:rFonts w:ascii="Arial" w:hAnsi="Arial" w:cs="Arial"/>
                        <w:i/>
                      </w:rPr>
                      <w:t xml:space="preserve">первая </w:t>
                    </w:r>
                    <w:r w:rsidRPr="00957B61">
                      <w:rPr>
                        <w:rFonts w:ascii="Arial" w:hAnsi="Arial" w:cs="Arial"/>
                        <w:i/>
                      </w:rPr>
                      <w:t xml:space="preserve"> редакция</w:t>
                    </w:r>
                    <w:proofErr w:type="gramEnd"/>
                    <w:r w:rsidRPr="00C05631">
                      <w:rPr>
                        <w:rFonts w:ascii="Arial" w:hAnsi="Arial" w:cs="Arial"/>
                        <w:i/>
                      </w:rPr>
                      <w:t>)</w:t>
                    </w:r>
                  </w:p>
                  <w:p w14:paraId="76808E35" w14:textId="6E77202C" w:rsidR="00041D60" w:rsidRDefault="00041D60">
                    <w:pPr>
                      <w:spacing w:before="42"/>
                      <w:ind w:left="20"/>
                      <w:rPr>
                        <w:b/>
                      </w:rPr>
                    </w:pPr>
                  </w:p>
                </w:txbxContent>
              </v:textbox>
              <w10:wrap anchorx="margin"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62155" w14:textId="613DA535" w:rsidR="00041D60" w:rsidRPr="00C05631" w:rsidRDefault="00041D60" w:rsidP="009F1383">
    <w:pPr>
      <w:pStyle w:val="af5"/>
      <w:jc w:val="right"/>
      <w:rPr>
        <w:rFonts w:ascii="Arial" w:hAnsi="Arial" w:cs="Arial"/>
        <w:b/>
      </w:rPr>
    </w:pPr>
    <w:r w:rsidRPr="00C05631">
      <w:rPr>
        <w:rFonts w:ascii="Arial" w:hAnsi="Arial" w:cs="Arial"/>
        <w:b/>
      </w:rPr>
      <w:t>ГОСТ</w:t>
    </w:r>
    <w:r w:rsidRPr="004F4DB0">
      <w:t xml:space="preserve"> </w:t>
    </w:r>
    <w:r>
      <w:rPr>
        <w:rFonts w:ascii="Arial" w:hAnsi="Arial" w:cs="Arial"/>
        <w:b/>
      </w:rPr>
      <w:t xml:space="preserve">32992- </w:t>
    </w:r>
  </w:p>
  <w:p w14:paraId="42B9AEFE" w14:textId="77777777" w:rsidR="00041D60" w:rsidRPr="000818A3" w:rsidRDefault="00041D60" w:rsidP="009F1383">
    <w:pPr>
      <w:pStyle w:val="af5"/>
      <w:jc w:val="right"/>
    </w:pPr>
    <w:r>
      <w:rPr>
        <w:rFonts w:ascii="Arial" w:hAnsi="Arial" w:cs="Arial"/>
        <w:i/>
      </w:rPr>
      <w:t>(проект, KZ, первая редакция</w:t>
    </w:r>
    <w:r w:rsidRPr="00C05631">
      <w:rPr>
        <w:rFonts w:ascii="Arial" w:hAnsi="Arial" w:cs="Arial"/>
        <w:i/>
      </w:rPr>
      <w:t>)</w:t>
    </w:r>
  </w:p>
  <w:p w14:paraId="118637C1" w14:textId="77777777" w:rsidR="00041D60" w:rsidRDefault="00041D60"/>
  <w:p w14:paraId="1DF1084B" w14:textId="77777777" w:rsidR="00041D60" w:rsidRDefault="00041D60"/>
  <w:p w14:paraId="4BE14908" w14:textId="77777777" w:rsidR="00041D60" w:rsidRDefault="00041D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7F208A04"/>
    <w:lvl w:ilvl="0">
      <w:start w:val="1"/>
      <w:numFmt w:val="upperLetter"/>
      <w:pStyle w:val="ANNEX"/>
      <w:suff w:val="nothing"/>
      <w:lvlText w:val="Annex %1"/>
      <w:lvlJc w:val="left"/>
      <w:pPr>
        <w:ind w:left="4678"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num w:numId="1" w16cid:durableId="198608493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141"/>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6FF"/>
    <w:rsid w:val="00000647"/>
    <w:rsid w:val="00002197"/>
    <w:rsid w:val="000048AB"/>
    <w:rsid w:val="00004D9A"/>
    <w:rsid w:val="00004FF3"/>
    <w:rsid w:val="00006684"/>
    <w:rsid w:val="00011F57"/>
    <w:rsid w:val="0001437D"/>
    <w:rsid w:val="0001511F"/>
    <w:rsid w:val="00015537"/>
    <w:rsid w:val="00015A74"/>
    <w:rsid w:val="00016669"/>
    <w:rsid w:val="000170E2"/>
    <w:rsid w:val="0002189B"/>
    <w:rsid w:val="00021D16"/>
    <w:rsid w:val="000223D2"/>
    <w:rsid w:val="00022D63"/>
    <w:rsid w:val="00025134"/>
    <w:rsid w:val="00027515"/>
    <w:rsid w:val="000276DC"/>
    <w:rsid w:val="0003074E"/>
    <w:rsid w:val="000307A6"/>
    <w:rsid w:val="000315DF"/>
    <w:rsid w:val="00031742"/>
    <w:rsid w:val="00033A9A"/>
    <w:rsid w:val="0003407E"/>
    <w:rsid w:val="00034B3E"/>
    <w:rsid w:val="00041D60"/>
    <w:rsid w:val="00051477"/>
    <w:rsid w:val="00053EE3"/>
    <w:rsid w:val="00054833"/>
    <w:rsid w:val="00055F44"/>
    <w:rsid w:val="000573B8"/>
    <w:rsid w:val="000574C1"/>
    <w:rsid w:val="00061875"/>
    <w:rsid w:val="000618A5"/>
    <w:rsid w:val="000634D9"/>
    <w:rsid w:val="00063C82"/>
    <w:rsid w:val="000654A0"/>
    <w:rsid w:val="0006625A"/>
    <w:rsid w:val="00070EAB"/>
    <w:rsid w:val="000754D1"/>
    <w:rsid w:val="00076339"/>
    <w:rsid w:val="00076887"/>
    <w:rsid w:val="000778E9"/>
    <w:rsid w:val="00081813"/>
    <w:rsid w:val="000818A3"/>
    <w:rsid w:val="00081A86"/>
    <w:rsid w:val="00082D68"/>
    <w:rsid w:val="000854B7"/>
    <w:rsid w:val="000854F5"/>
    <w:rsid w:val="00093ACD"/>
    <w:rsid w:val="00094612"/>
    <w:rsid w:val="00097A07"/>
    <w:rsid w:val="000A3AD9"/>
    <w:rsid w:val="000A5217"/>
    <w:rsid w:val="000A667D"/>
    <w:rsid w:val="000A7DE8"/>
    <w:rsid w:val="000B0136"/>
    <w:rsid w:val="000B0B5E"/>
    <w:rsid w:val="000B24FE"/>
    <w:rsid w:val="000B4E9E"/>
    <w:rsid w:val="000C3B3A"/>
    <w:rsid w:val="000C5F40"/>
    <w:rsid w:val="000C7049"/>
    <w:rsid w:val="000C7E4B"/>
    <w:rsid w:val="000D0420"/>
    <w:rsid w:val="000D607B"/>
    <w:rsid w:val="000D7BA0"/>
    <w:rsid w:val="000E4891"/>
    <w:rsid w:val="000F18F0"/>
    <w:rsid w:val="000F28D9"/>
    <w:rsid w:val="000F57B1"/>
    <w:rsid w:val="000F5CB9"/>
    <w:rsid w:val="000F69BA"/>
    <w:rsid w:val="000F7E46"/>
    <w:rsid w:val="001020F1"/>
    <w:rsid w:val="0010223C"/>
    <w:rsid w:val="00103C3F"/>
    <w:rsid w:val="00106F1B"/>
    <w:rsid w:val="00107EF5"/>
    <w:rsid w:val="00110912"/>
    <w:rsid w:val="00110D66"/>
    <w:rsid w:val="00111469"/>
    <w:rsid w:val="00115F4E"/>
    <w:rsid w:val="00116619"/>
    <w:rsid w:val="001176D3"/>
    <w:rsid w:val="00120D8C"/>
    <w:rsid w:val="00121AD8"/>
    <w:rsid w:val="00125277"/>
    <w:rsid w:val="00125831"/>
    <w:rsid w:val="00126970"/>
    <w:rsid w:val="00131875"/>
    <w:rsid w:val="00131AF9"/>
    <w:rsid w:val="00132271"/>
    <w:rsid w:val="00133435"/>
    <w:rsid w:val="0013391C"/>
    <w:rsid w:val="0013723C"/>
    <w:rsid w:val="00140021"/>
    <w:rsid w:val="0014044A"/>
    <w:rsid w:val="00141AE0"/>
    <w:rsid w:val="00143222"/>
    <w:rsid w:val="0014331E"/>
    <w:rsid w:val="001454C0"/>
    <w:rsid w:val="00146118"/>
    <w:rsid w:val="001472D2"/>
    <w:rsid w:val="001523BF"/>
    <w:rsid w:val="00152F86"/>
    <w:rsid w:val="00154BF6"/>
    <w:rsid w:val="00155F73"/>
    <w:rsid w:val="00156200"/>
    <w:rsid w:val="00157B13"/>
    <w:rsid w:val="00157E39"/>
    <w:rsid w:val="00160E87"/>
    <w:rsid w:val="001626E7"/>
    <w:rsid w:val="00163D2B"/>
    <w:rsid w:val="00164093"/>
    <w:rsid w:val="00174F77"/>
    <w:rsid w:val="00175E5B"/>
    <w:rsid w:val="001760D5"/>
    <w:rsid w:val="0018096C"/>
    <w:rsid w:val="00181199"/>
    <w:rsid w:val="00184BBE"/>
    <w:rsid w:val="00185A4A"/>
    <w:rsid w:val="00185B67"/>
    <w:rsid w:val="001873CA"/>
    <w:rsid w:val="001876E6"/>
    <w:rsid w:val="001876E7"/>
    <w:rsid w:val="00187B52"/>
    <w:rsid w:val="00190C82"/>
    <w:rsid w:val="00192322"/>
    <w:rsid w:val="001A0B78"/>
    <w:rsid w:val="001A0CD0"/>
    <w:rsid w:val="001A2F24"/>
    <w:rsid w:val="001A44D5"/>
    <w:rsid w:val="001A7060"/>
    <w:rsid w:val="001B05F6"/>
    <w:rsid w:val="001B1CCE"/>
    <w:rsid w:val="001B22D4"/>
    <w:rsid w:val="001B23D3"/>
    <w:rsid w:val="001B4BFA"/>
    <w:rsid w:val="001B5B12"/>
    <w:rsid w:val="001B6E94"/>
    <w:rsid w:val="001B7F66"/>
    <w:rsid w:val="001C0241"/>
    <w:rsid w:val="001C2B25"/>
    <w:rsid w:val="001C3020"/>
    <w:rsid w:val="001C36F6"/>
    <w:rsid w:val="001C5229"/>
    <w:rsid w:val="001C74B0"/>
    <w:rsid w:val="001C7548"/>
    <w:rsid w:val="001D3B34"/>
    <w:rsid w:val="001D3CF6"/>
    <w:rsid w:val="001D4DDF"/>
    <w:rsid w:val="001D685F"/>
    <w:rsid w:val="001D7C23"/>
    <w:rsid w:val="001E0DBC"/>
    <w:rsid w:val="001E426A"/>
    <w:rsid w:val="001E4809"/>
    <w:rsid w:val="001E5028"/>
    <w:rsid w:val="001E54E7"/>
    <w:rsid w:val="001E5E12"/>
    <w:rsid w:val="001E78C7"/>
    <w:rsid w:val="001E7F98"/>
    <w:rsid w:val="001F420E"/>
    <w:rsid w:val="001F6C82"/>
    <w:rsid w:val="00200099"/>
    <w:rsid w:val="00200A0B"/>
    <w:rsid w:val="00201254"/>
    <w:rsid w:val="00201F63"/>
    <w:rsid w:val="0020486E"/>
    <w:rsid w:val="00206698"/>
    <w:rsid w:val="002079A8"/>
    <w:rsid w:val="002107CA"/>
    <w:rsid w:val="00211BB6"/>
    <w:rsid w:val="00213606"/>
    <w:rsid w:val="00215B1F"/>
    <w:rsid w:val="002209F3"/>
    <w:rsid w:val="002217EE"/>
    <w:rsid w:val="00222358"/>
    <w:rsid w:val="00222FD0"/>
    <w:rsid w:val="00224858"/>
    <w:rsid w:val="00231457"/>
    <w:rsid w:val="00231898"/>
    <w:rsid w:val="00233114"/>
    <w:rsid w:val="00240022"/>
    <w:rsid w:val="00240D76"/>
    <w:rsid w:val="002417D6"/>
    <w:rsid w:val="00242178"/>
    <w:rsid w:val="002424CD"/>
    <w:rsid w:val="002431B4"/>
    <w:rsid w:val="002459F3"/>
    <w:rsid w:val="00247C46"/>
    <w:rsid w:val="002507A0"/>
    <w:rsid w:val="00253260"/>
    <w:rsid w:val="0026592A"/>
    <w:rsid w:val="00265BD5"/>
    <w:rsid w:val="002665E9"/>
    <w:rsid w:val="00270809"/>
    <w:rsid w:val="002728B7"/>
    <w:rsid w:val="00273EF7"/>
    <w:rsid w:val="00274DEC"/>
    <w:rsid w:val="00274F19"/>
    <w:rsid w:val="00275941"/>
    <w:rsid w:val="002766A6"/>
    <w:rsid w:val="00277CB4"/>
    <w:rsid w:val="002807DF"/>
    <w:rsid w:val="00281CD2"/>
    <w:rsid w:val="00282DF0"/>
    <w:rsid w:val="00283999"/>
    <w:rsid w:val="00287C35"/>
    <w:rsid w:val="00293D75"/>
    <w:rsid w:val="002954A0"/>
    <w:rsid w:val="002970C9"/>
    <w:rsid w:val="002A23BE"/>
    <w:rsid w:val="002A3E8E"/>
    <w:rsid w:val="002A5F3D"/>
    <w:rsid w:val="002B00DD"/>
    <w:rsid w:val="002B4999"/>
    <w:rsid w:val="002B49D9"/>
    <w:rsid w:val="002B5063"/>
    <w:rsid w:val="002B5E2F"/>
    <w:rsid w:val="002C0364"/>
    <w:rsid w:val="002C2B37"/>
    <w:rsid w:val="002C2F03"/>
    <w:rsid w:val="002C4CC9"/>
    <w:rsid w:val="002C68AF"/>
    <w:rsid w:val="002C69A2"/>
    <w:rsid w:val="002D0B24"/>
    <w:rsid w:val="002D11E2"/>
    <w:rsid w:val="002D3699"/>
    <w:rsid w:val="002D4EA0"/>
    <w:rsid w:val="002D5A5A"/>
    <w:rsid w:val="002D5E7A"/>
    <w:rsid w:val="002D6F6F"/>
    <w:rsid w:val="002E16C3"/>
    <w:rsid w:val="002E30BA"/>
    <w:rsid w:val="002E4E7B"/>
    <w:rsid w:val="002E6AEF"/>
    <w:rsid w:val="002F27BC"/>
    <w:rsid w:val="002F2961"/>
    <w:rsid w:val="002F55EA"/>
    <w:rsid w:val="002F6C1B"/>
    <w:rsid w:val="002F7B0B"/>
    <w:rsid w:val="002F7B95"/>
    <w:rsid w:val="002F7D87"/>
    <w:rsid w:val="00301D62"/>
    <w:rsid w:val="00310461"/>
    <w:rsid w:val="00310760"/>
    <w:rsid w:val="00312176"/>
    <w:rsid w:val="003131D2"/>
    <w:rsid w:val="0031659B"/>
    <w:rsid w:val="003178F7"/>
    <w:rsid w:val="003208C1"/>
    <w:rsid w:val="00321D49"/>
    <w:rsid w:val="00322B87"/>
    <w:rsid w:val="00324424"/>
    <w:rsid w:val="00326B03"/>
    <w:rsid w:val="003322F0"/>
    <w:rsid w:val="00333FC1"/>
    <w:rsid w:val="003341FC"/>
    <w:rsid w:val="0033432A"/>
    <w:rsid w:val="00334F09"/>
    <w:rsid w:val="00335BEB"/>
    <w:rsid w:val="00336BB0"/>
    <w:rsid w:val="00337E91"/>
    <w:rsid w:val="00341158"/>
    <w:rsid w:val="00342A7A"/>
    <w:rsid w:val="00347064"/>
    <w:rsid w:val="00347FDB"/>
    <w:rsid w:val="003507DC"/>
    <w:rsid w:val="00351C03"/>
    <w:rsid w:val="00352B42"/>
    <w:rsid w:val="00353682"/>
    <w:rsid w:val="00360641"/>
    <w:rsid w:val="00361725"/>
    <w:rsid w:val="00361789"/>
    <w:rsid w:val="0036238F"/>
    <w:rsid w:val="00365328"/>
    <w:rsid w:val="00365C4F"/>
    <w:rsid w:val="00366223"/>
    <w:rsid w:val="00376F86"/>
    <w:rsid w:val="0037791F"/>
    <w:rsid w:val="00377B2D"/>
    <w:rsid w:val="0038385F"/>
    <w:rsid w:val="00386206"/>
    <w:rsid w:val="00386FE9"/>
    <w:rsid w:val="00387DD3"/>
    <w:rsid w:val="00390093"/>
    <w:rsid w:val="00394AB2"/>
    <w:rsid w:val="00397FA5"/>
    <w:rsid w:val="003A073A"/>
    <w:rsid w:val="003A17E0"/>
    <w:rsid w:val="003A2862"/>
    <w:rsid w:val="003A3039"/>
    <w:rsid w:val="003A4BB8"/>
    <w:rsid w:val="003A583D"/>
    <w:rsid w:val="003A5E4F"/>
    <w:rsid w:val="003A5E97"/>
    <w:rsid w:val="003A616E"/>
    <w:rsid w:val="003A6B13"/>
    <w:rsid w:val="003B7582"/>
    <w:rsid w:val="003C0904"/>
    <w:rsid w:val="003C1DEA"/>
    <w:rsid w:val="003C2359"/>
    <w:rsid w:val="003C507B"/>
    <w:rsid w:val="003C7B06"/>
    <w:rsid w:val="003D0612"/>
    <w:rsid w:val="003D1DA3"/>
    <w:rsid w:val="003D7242"/>
    <w:rsid w:val="003E3979"/>
    <w:rsid w:val="003E76D4"/>
    <w:rsid w:val="003F06D3"/>
    <w:rsid w:val="003F328E"/>
    <w:rsid w:val="003F34D5"/>
    <w:rsid w:val="003F38AD"/>
    <w:rsid w:val="003F42DE"/>
    <w:rsid w:val="003F481D"/>
    <w:rsid w:val="003F55B7"/>
    <w:rsid w:val="003F55D0"/>
    <w:rsid w:val="00402F08"/>
    <w:rsid w:val="00403AB4"/>
    <w:rsid w:val="00403B28"/>
    <w:rsid w:val="00406BDC"/>
    <w:rsid w:val="00406FAF"/>
    <w:rsid w:val="004114B0"/>
    <w:rsid w:val="004122E6"/>
    <w:rsid w:val="0041414B"/>
    <w:rsid w:val="00414AB8"/>
    <w:rsid w:val="00415D0F"/>
    <w:rsid w:val="00417267"/>
    <w:rsid w:val="00421347"/>
    <w:rsid w:val="00424C81"/>
    <w:rsid w:val="0043164A"/>
    <w:rsid w:val="00431B23"/>
    <w:rsid w:val="00432937"/>
    <w:rsid w:val="00436C2F"/>
    <w:rsid w:val="004404B0"/>
    <w:rsid w:val="004405F1"/>
    <w:rsid w:val="00443720"/>
    <w:rsid w:val="00445C4B"/>
    <w:rsid w:val="004466FF"/>
    <w:rsid w:val="004471BA"/>
    <w:rsid w:val="00447459"/>
    <w:rsid w:val="00447EC1"/>
    <w:rsid w:val="00450978"/>
    <w:rsid w:val="00450983"/>
    <w:rsid w:val="00452E39"/>
    <w:rsid w:val="0045350D"/>
    <w:rsid w:val="004540D9"/>
    <w:rsid w:val="00455192"/>
    <w:rsid w:val="00456A5C"/>
    <w:rsid w:val="00463C57"/>
    <w:rsid w:val="004645A1"/>
    <w:rsid w:val="0046680D"/>
    <w:rsid w:val="00467B9E"/>
    <w:rsid w:val="004706B0"/>
    <w:rsid w:val="00470B66"/>
    <w:rsid w:val="00470D2D"/>
    <w:rsid w:val="00472D0B"/>
    <w:rsid w:val="004731F2"/>
    <w:rsid w:val="0048204B"/>
    <w:rsid w:val="00482535"/>
    <w:rsid w:val="00483D70"/>
    <w:rsid w:val="00485616"/>
    <w:rsid w:val="0048574A"/>
    <w:rsid w:val="00487754"/>
    <w:rsid w:val="00490E38"/>
    <w:rsid w:val="00492C24"/>
    <w:rsid w:val="00495611"/>
    <w:rsid w:val="00496101"/>
    <w:rsid w:val="004968C4"/>
    <w:rsid w:val="004A227C"/>
    <w:rsid w:val="004A31AE"/>
    <w:rsid w:val="004A32EE"/>
    <w:rsid w:val="004A5D8C"/>
    <w:rsid w:val="004A6C17"/>
    <w:rsid w:val="004A735C"/>
    <w:rsid w:val="004B0F47"/>
    <w:rsid w:val="004B31AF"/>
    <w:rsid w:val="004B6FCB"/>
    <w:rsid w:val="004B77B6"/>
    <w:rsid w:val="004C2604"/>
    <w:rsid w:val="004C2AFF"/>
    <w:rsid w:val="004C4835"/>
    <w:rsid w:val="004C6378"/>
    <w:rsid w:val="004C77CC"/>
    <w:rsid w:val="004C7A57"/>
    <w:rsid w:val="004D1E0A"/>
    <w:rsid w:val="004D332A"/>
    <w:rsid w:val="004D4642"/>
    <w:rsid w:val="004E3FD4"/>
    <w:rsid w:val="004E4DD7"/>
    <w:rsid w:val="004E6209"/>
    <w:rsid w:val="004E6EA6"/>
    <w:rsid w:val="004E7C2F"/>
    <w:rsid w:val="004F1489"/>
    <w:rsid w:val="004F188B"/>
    <w:rsid w:val="004F2578"/>
    <w:rsid w:val="004F4DB0"/>
    <w:rsid w:val="004F630E"/>
    <w:rsid w:val="00501816"/>
    <w:rsid w:val="0050525D"/>
    <w:rsid w:val="00507786"/>
    <w:rsid w:val="00507AA3"/>
    <w:rsid w:val="00510345"/>
    <w:rsid w:val="00512F85"/>
    <w:rsid w:val="00513B2B"/>
    <w:rsid w:val="005141DD"/>
    <w:rsid w:val="00517D5F"/>
    <w:rsid w:val="00520DAC"/>
    <w:rsid w:val="005214B6"/>
    <w:rsid w:val="005221BE"/>
    <w:rsid w:val="005235D3"/>
    <w:rsid w:val="00524A14"/>
    <w:rsid w:val="00525E0B"/>
    <w:rsid w:val="005326AC"/>
    <w:rsid w:val="0053303D"/>
    <w:rsid w:val="0053326A"/>
    <w:rsid w:val="0053374F"/>
    <w:rsid w:val="0054092E"/>
    <w:rsid w:val="0054219B"/>
    <w:rsid w:val="00542C80"/>
    <w:rsid w:val="005432D3"/>
    <w:rsid w:val="00544CA7"/>
    <w:rsid w:val="005455A3"/>
    <w:rsid w:val="0054612F"/>
    <w:rsid w:val="00546E64"/>
    <w:rsid w:val="00547C43"/>
    <w:rsid w:val="005510A1"/>
    <w:rsid w:val="00555461"/>
    <w:rsid w:val="005557DD"/>
    <w:rsid w:val="00555F50"/>
    <w:rsid w:val="005610E2"/>
    <w:rsid w:val="00563791"/>
    <w:rsid w:val="005651B5"/>
    <w:rsid w:val="00567BD3"/>
    <w:rsid w:val="00571D15"/>
    <w:rsid w:val="005729E0"/>
    <w:rsid w:val="005731D1"/>
    <w:rsid w:val="005732D7"/>
    <w:rsid w:val="00573639"/>
    <w:rsid w:val="0057519E"/>
    <w:rsid w:val="00575287"/>
    <w:rsid w:val="00580AFF"/>
    <w:rsid w:val="005814C6"/>
    <w:rsid w:val="00582FF3"/>
    <w:rsid w:val="00583307"/>
    <w:rsid w:val="00586FE4"/>
    <w:rsid w:val="00590681"/>
    <w:rsid w:val="0059125B"/>
    <w:rsid w:val="00592FBC"/>
    <w:rsid w:val="00594C68"/>
    <w:rsid w:val="005953B8"/>
    <w:rsid w:val="00597329"/>
    <w:rsid w:val="005977A9"/>
    <w:rsid w:val="00597CB5"/>
    <w:rsid w:val="005A1DD0"/>
    <w:rsid w:val="005A2183"/>
    <w:rsid w:val="005A4A28"/>
    <w:rsid w:val="005B0904"/>
    <w:rsid w:val="005B3069"/>
    <w:rsid w:val="005B3679"/>
    <w:rsid w:val="005B45E5"/>
    <w:rsid w:val="005C0680"/>
    <w:rsid w:val="005C3340"/>
    <w:rsid w:val="005C3433"/>
    <w:rsid w:val="005C5571"/>
    <w:rsid w:val="005C56FE"/>
    <w:rsid w:val="005D0CB6"/>
    <w:rsid w:val="005D1A81"/>
    <w:rsid w:val="005D3E3A"/>
    <w:rsid w:val="005D3FBF"/>
    <w:rsid w:val="005D47BB"/>
    <w:rsid w:val="005D535E"/>
    <w:rsid w:val="005D75DB"/>
    <w:rsid w:val="005D7EF6"/>
    <w:rsid w:val="005E1F1E"/>
    <w:rsid w:val="005E38DC"/>
    <w:rsid w:val="005E60EF"/>
    <w:rsid w:val="005E6154"/>
    <w:rsid w:val="005E63B0"/>
    <w:rsid w:val="005E703D"/>
    <w:rsid w:val="005E7465"/>
    <w:rsid w:val="005E7BF9"/>
    <w:rsid w:val="005F0B89"/>
    <w:rsid w:val="005F1C76"/>
    <w:rsid w:val="005F1CA5"/>
    <w:rsid w:val="005F1FBA"/>
    <w:rsid w:val="005F43EF"/>
    <w:rsid w:val="005F532F"/>
    <w:rsid w:val="005F6C3D"/>
    <w:rsid w:val="005F799D"/>
    <w:rsid w:val="0060141D"/>
    <w:rsid w:val="00601A2B"/>
    <w:rsid w:val="00602178"/>
    <w:rsid w:val="00602765"/>
    <w:rsid w:val="00603313"/>
    <w:rsid w:val="00604B59"/>
    <w:rsid w:val="0060721F"/>
    <w:rsid w:val="006100D5"/>
    <w:rsid w:val="006142F2"/>
    <w:rsid w:val="00614694"/>
    <w:rsid w:val="00615B98"/>
    <w:rsid w:val="00617458"/>
    <w:rsid w:val="00624F18"/>
    <w:rsid w:val="006259B1"/>
    <w:rsid w:val="0063125B"/>
    <w:rsid w:val="006328DB"/>
    <w:rsid w:val="0063709B"/>
    <w:rsid w:val="00643569"/>
    <w:rsid w:val="00644E53"/>
    <w:rsid w:val="00645C9E"/>
    <w:rsid w:val="00647D39"/>
    <w:rsid w:val="00650E2D"/>
    <w:rsid w:val="006510FA"/>
    <w:rsid w:val="00652999"/>
    <w:rsid w:val="006559E1"/>
    <w:rsid w:val="00655C2E"/>
    <w:rsid w:val="00655EE6"/>
    <w:rsid w:val="006605BA"/>
    <w:rsid w:val="00660808"/>
    <w:rsid w:val="00661BDF"/>
    <w:rsid w:val="00667352"/>
    <w:rsid w:val="00667BED"/>
    <w:rsid w:val="0067244C"/>
    <w:rsid w:val="00672C4E"/>
    <w:rsid w:val="00674005"/>
    <w:rsid w:val="0067581F"/>
    <w:rsid w:val="006767D1"/>
    <w:rsid w:val="006774EB"/>
    <w:rsid w:val="006822A5"/>
    <w:rsid w:val="006825C5"/>
    <w:rsid w:val="00682B77"/>
    <w:rsid w:val="00682EE6"/>
    <w:rsid w:val="006838D5"/>
    <w:rsid w:val="0068479E"/>
    <w:rsid w:val="00687AF9"/>
    <w:rsid w:val="0069213F"/>
    <w:rsid w:val="006929E0"/>
    <w:rsid w:val="006935E9"/>
    <w:rsid w:val="00694EBE"/>
    <w:rsid w:val="0069500F"/>
    <w:rsid w:val="0069667C"/>
    <w:rsid w:val="006A3964"/>
    <w:rsid w:val="006A7563"/>
    <w:rsid w:val="006B1329"/>
    <w:rsid w:val="006B295B"/>
    <w:rsid w:val="006B4B99"/>
    <w:rsid w:val="006B594C"/>
    <w:rsid w:val="006B661C"/>
    <w:rsid w:val="006B7699"/>
    <w:rsid w:val="006C0898"/>
    <w:rsid w:val="006C1DA2"/>
    <w:rsid w:val="006C78C8"/>
    <w:rsid w:val="006D212F"/>
    <w:rsid w:val="006D4CED"/>
    <w:rsid w:val="006D53D5"/>
    <w:rsid w:val="006D5B12"/>
    <w:rsid w:val="006E180C"/>
    <w:rsid w:val="006E3684"/>
    <w:rsid w:val="006E3E11"/>
    <w:rsid w:val="006E6827"/>
    <w:rsid w:val="006F0DA8"/>
    <w:rsid w:val="006F14A8"/>
    <w:rsid w:val="006F42D1"/>
    <w:rsid w:val="006F5715"/>
    <w:rsid w:val="007002AD"/>
    <w:rsid w:val="00704AC7"/>
    <w:rsid w:val="00707447"/>
    <w:rsid w:val="00710C96"/>
    <w:rsid w:val="00710FF9"/>
    <w:rsid w:val="007124B3"/>
    <w:rsid w:val="00712988"/>
    <w:rsid w:val="00712B5D"/>
    <w:rsid w:val="0071587E"/>
    <w:rsid w:val="00717B27"/>
    <w:rsid w:val="0072045F"/>
    <w:rsid w:val="00721CFC"/>
    <w:rsid w:val="007237DE"/>
    <w:rsid w:val="0072383F"/>
    <w:rsid w:val="00724E48"/>
    <w:rsid w:val="00726A03"/>
    <w:rsid w:val="00726A91"/>
    <w:rsid w:val="0072750B"/>
    <w:rsid w:val="00731D9E"/>
    <w:rsid w:val="00734985"/>
    <w:rsid w:val="00736120"/>
    <w:rsid w:val="0073710C"/>
    <w:rsid w:val="0073792B"/>
    <w:rsid w:val="00740C57"/>
    <w:rsid w:val="0074257E"/>
    <w:rsid w:val="0074303A"/>
    <w:rsid w:val="00745946"/>
    <w:rsid w:val="00750BD0"/>
    <w:rsid w:val="00752B6F"/>
    <w:rsid w:val="007536C4"/>
    <w:rsid w:val="007537F9"/>
    <w:rsid w:val="00753B44"/>
    <w:rsid w:val="00753F0C"/>
    <w:rsid w:val="0075545F"/>
    <w:rsid w:val="00755BB0"/>
    <w:rsid w:val="00756A93"/>
    <w:rsid w:val="00757AF0"/>
    <w:rsid w:val="007648C5"/>
    <w:rsid w:val="00765AF2"/>
    <w:rsid w:val="0076717D"/>
    <w:rsid w:val="00770225"/>
    <w:rsid w:val="00772C6D"/>
    <w:rsid w:val="00774818"/>
    <w:rsid w:val="00775254"/>
    <w:rsid w:val="00780BA3"/>
    <w:rsid w:val="00781239"/>
    <w:rsid w:val="00782469"/>
    <w:rsid w:val="0078340C"/>
    <w:rsid w:val="00784C57"/>
    <w:rsid w:val="00784D22"/>
    <w:rsid w:val="00786E65"/>
    <w:rsid w:val="00790BBF"/>
    <w:rsid w:val="0079209E"/>
    <w:rsid w:val="00794850"/>
    <w:rsid w:val="00795127"/>
    <w:rsid w:val="007A05B9"/>
    <w:rsid w:val="007A35E0"/>
    <w:rsid w:val="007A7470"/>
    <w:rsid w:val="007B6043"/>
    <w:rsid w:val="007B63FD"/>
    <w:rsid w:val="007C1BE1"/>
    <w:rsid w:val="007C4639"/>
    <w:rsid w:val="007C4A85"/>
    <w:rsid w:val="007C51C4"/>
    <w:rsid w:val="007C5C3D"/>
    <w:rsid w:val="007D0FA6"/>
    <w:rsid w:val="007D218D"/>
    <w:rsid w:val="007D3391"/>
    <w:rsid w:val="007D3F61"/>
    <w:rsid w:val="007D4CFF"/>
    <w:rsid w:val="007D5F00"/>
    <w:rsid w:val="007D701A"/>
    <w:rsid w:val="007E1296"/>
    <w:rsid w:val="007E1692"/>
    <w:rsid w:val="007E19EC"/>
    <w:rsid w:val="007E30D9"/>
    <w:rsid w:val="007E45A3"/>
    <w:rsid w:val="007E502F"/>
    <w:rsid w:val="007E5127"/>
    <w:rsid w:val="007E5FC3"/>
    <w:rsid w:val="007E6317"/>
    <w:rsid w:val="007E634B"/>
    <w:rsid w:val="007E7490"/>
    <w:rsid w:val="007E7D36"/>
    <w:rsid w:val="007F2C0C"/>
    <w:rsid w:val="007F45DE"/>
    <w:rsid w:val="008017FE"/>
    <w:rsid w:val="008101C1"/>
    <w:rsid w:val="00812B2D"/>
    <w:rsid w:val="00813A90"/>
    <w:rsid w:val="008153AA"/>
    <w:rsid w:val="008166DB"/>
    <w:rsid w:val="00820E47"/>
    <w:rsid w:val="00823350"/>
    <w:rsid w:val="00823CA3"/>
    <w:rsid w:val="008259BF"/>
    <w:rsid w:val="00826C06"/>
    <w:rsid w:val="008300E8"/>
    <w:rsid w:val="00835753"/>
    <w:rsid w:val="00836482"/>
    <w:rsid w:val="0083780C"/>
    <w:rsid w:val="008416B5"/>
    <w:rsid w:val="00842205"/>
    <w:rsid w:val="00843C98"/>
    <w:rsid w:val="00846F0A"/>
    <w:rsid w:val="0085108A"/>
    <w:rsid w:val="008533EE"/>
    <w:rsid w:val="0085459A"/>
    <w:rsid w:val="00857684"/>
    <w:rsid w:val="00857ECA"/>
    <w:rsid w:val="008608B2"/>
    <w:rsid w:val="00860C32"/>
    <w:rsid w:val="00861376"/>
    <w:rsid w:val="00863EEE"/>
    <w:rsid w:val="00864668"/>
    <w:rsid w:val="00864735"/>
    <w:rsid w:val="008651CF"/>
    <w:rsid w:val="008660EC"/>
    <w:rsid w:val="008661C5"/>
    <w:rsid w:val="00870D7F"/>
    <w:rsid w:val="008720E0"/>
    <w:rsid w:val="00874FAA"/>
    <w:rsid w:val="0087510B"/>
    <w:rsid w:val="00875829"/>
    <w:rsid w:val="00875FFC"/>
    <w:rsid w:val="00876EFA"/>
    <w:rsid w:val="008823D0"/>
    <w:rsid w:val="00886E0E"/>
    <w:rsid w:val="00887F23"/>
    <w:rsid w:val="008910F2"/>
    <w:rsid w:val="00891487"/>
    <w:rsid w:val="008920C6"/>
    <w:rsid w:val="00892DDD"/>
    <w:rsid w:val="008937C8"/>
    <w:rsid w:val="0089512A"/>
    <w:rsid w:val="008A13FA"/>
    <w:rsid w:val="008A26B7"/>
    <w:rsid w:val="008A7A88"/>
    <w:rsid w:val="008B0562"/>
    <w:rsid w:val="008B0C82"/>
    <w:rsid w:val="008B2110"/>
    <w:rsid w:val="008B3721"/>
    <w:rsid w:val="008B3A8B"/>
    <w:rsid w:val="008B7B9E"/>
    <w:rsid w:val="008C114B"/>
    <w:rsid w:val="008C4834"/>
    <w:rsid w:val="008C4AC7"/>
    <w:rsid w:val="008C6D5C"/>
    <w:rsid w:val="008C7B65"/>
    <w:rsid w:val="008D15EC"/>
    <w:rsid w:val="008D2C34"/>
    <w:rsid w:val="008D3EC2"/>
    <w:rsid w:val="008D4EAB"/>
    <w:rsid w:val="008D75A7"/>
    <w:rsid w:val="008D785B"/>
    <w:rsid w:val="008E0856"/>
    <w:rsid w:val="008E6093"/>
    <w:rsid w:val="008F0FFC"/>
    <w:rsid w:val="008F20EC"/>
    <w:rsid w:val="008F3D44"/>
    <w:rsid w:val="008F3D83"/>
    <w:rsid w:val="008F5477"/>
    <w:rsid w:val="008F5E8D"/>
    <w:rsid w:val="008F63EA"/>
    <w:rsid w:val="008F7707"/>
    <w:rsid w:val="00901C2A"/>
    <w:rsid w:val="00902300"/>
    <w:rsid w:val="00902A77"/>
    <w:rsid w:val="00902F3C"/>
    <w:rsid w:val="00907CC8"/>
    <w:rsid w:val="009120D3"/>
    <w:rsid w:val="00912177"/>
    <w:rsid w:val="009141A6"/>
    <w:rsid w:val="009208FD"/>
    <w:rsid w:val="00922515"/>
    <w:rsid w:val="00923C57"/>
    <w:rsid w:val="00926D28"/>
    <w:rsid w:val="009279AF"/>
    <w:rsid w:val="00932473"/>
    <w:rsid w:val="00932547"/>
    <w:rsid w:val="00932E2E"/>
    <w:rsid w:val="009340A7"/>
    <w:rsid w:val="00935E5D"/>
    <w:rsid w:val="00936353"/>
    <w:rsid w:val="00936A55"/>
    <w:rsid w:val="009373B6"/>
    <w:rsid w:val="009379B3"/>
    <w:rsid w:val="00942433"/>
    <w:rsid w:val="00943E08"/>
    <w:rsid w:val="00945D88"/>
    <w:rsid w:val="009463C7"/>
    <w:rsid w:val="0094674B"/>
    <w:rsid w:val="00947FB1"/>
    <w:rsid w:val="009500D1"/>
    <w:rsid w:val="00951C5C"/>
    <w:rsid w:val="009527D8"/>
    <w:rsid w:val="00957B61"/>
    <w:rsid w:val="0096024C"/>
    <w:rsid w:val="00961C91"/>
    <w:rsid w:val="0096233B"/>
    <w:rsid w:val="00962509"/>
    <w:rsid w:val="009636C0"/>
    <w:rsid w:val="009724B6"/>
    <w:rsid w:val="00973B62"/>
    <w:rsid w:val="00975C6A"/>
    <w:rsid w:val="009763AF"/>
    <w:rsid w:val="00977DB7"/>
    <w:rsid w:val="00977F68"/>
    <w:rsid w:val="00982E92"/>
    <w:rsid w:val="009844F4"/>
    <w:rsid w:val="00984D79"/>
    <w:rsid w:val="009865AC"/>
    <w:rsid w:val="00986A9C"/>
    <w:rsid w:val="00986F3E"/>
    <w:rsid w:val="00986FB7"/>
    <w:rsid w:val="00987D53"/>
    <w:rsid w:val="00993AE9"/>
    <w:rsid w:val="00993F9D"/>
    <w:rsid w:val="00994F23"/>
    <w:rsid w:val="00995437"/>
    <w:rsid w:val="009955C1"/>
    <w:rsid w:val="00996EC9"/>
    <w:rsid w:val="009A0509"/>
    <w:rsid w:val="009A7638"/>
    <w:rsid w:val="009B0CF8"/>
    <w:rsid w:val="009B30CC"/>
    <w:rsid w:val="009B501B"/>
    <w:rsid w:val="009B63B9"/>
    <w:rsid w:val="009C0866"/>
    <w:rsid w:val="009C129D"/>
    <w:rsid w:val="009C1D3D"/>
    <w:rsid w:val="009C20C4"/>
    <w:rsid w:val="009C56AF"/>
    <w:rsid w:val="009D00C5"/>
    <w:rsid w:val="009D295B"/>
    <w:rsid w:val="009D3187"/>
    <w:rsid w:val="009E2756"/>
    <w:rsid w:val="009E275F"/>
    <w:rsid w:val="009E2EDB"/>
    <w:rsid w:val="009E45DD"/>
    <w:rsid w:val="009E4BF8"/>
    <w:rsid w:val="009F04E4"/>
    <w:rsid w:val="009F1383"/>
    <w:rsid w:val="009F1AB3"/>
    <w:rsid w:val="009F339A"/>
    <w:rsid w:val="009F43AD"/>
    <w:rsid w:val="009F59A1"/>
    <w:rsid w:val="009F59AC"/>
    <w:rsid w:val="00A010FB"/>
    <w:rsid w:val="00A01876"/>
    <w:rsid w:val="00A07466"/>
    <w:rsid w:val="00A1118F"/>
    <w:rsid w:val="00A1250D"/>
    <w:rsid w:val="00A1781F"/>
    <w:rsid w:val="00A17873"/>
    <w:rsid w:val="00A2091C"/>
    <w:rsid w:val="00A21DCB"/>
    <w:rsid w:val="00A25B78"/>
    <w:rsid w:val="00A2694A"/>
    <w:rsid w:val="00A27A78"/>
    <w:rsid w:val="00A340BA"/>
    <w:rsid w:val="00A45D5D"/>
    <w:rsid w:val="00A46975"/>
    <w:rsid w:val="00A46D60"/>
    <w:rsid w:val="00A50BD7"/>
    <w:rsid w:val="00A51610"/>
    <w:rsid w:val="00A549E8"/>
    <w:rsid w:val="00A60357"/>
    <w:rsid w:val="00A62A9D"/>
    <w:rsid w:val="00A63170"/>
    <w:rsid w:val="00A631E4"/>
    <w:rsid w:val="00A6488B"/>
    <w:rsid w:val="00A64ABC"/>
    <w:rsid w:val="00A70DD8"/>
    <w:rsid w:val="00A72264"/>
    <w:rsid w:val="00A730EA"/>
    <w:rsid w:val="00A74225"/>
    <w:rsid w:val="00A801A5"/>
    <w:rsid w:val="00A81167"/>
    <w:rsid w:val="00A821F2"/>
    <w:rsid w:val="00A864C5"/>
    <w:rsid w:val="00A86631"/>
    <w:rsid w:val="00A86FA2"/>
    <w:rsid w:val="00A9002C"/>
    <w:rsid w:val="00A91A02"/>
    <w:rsid w:val="00A95071"/>
    <w:rsid w:val="00A9572A"/>
    <w:rsid w:val="00AA10E2"/>
    <w:rsid w:val="00AA1243"/>
    <w:rsid w:val="00AA3446"/>
    <w:rsid w:val="00AA47E7"/>
    <w:rsid w:val="00AA77FB"/>
    <w:rsid w:val="00AA7B2B"/>
    <w:rsid w:val="00AB1F95"/>
    <w:rsid w:val="00AB228B"/>
    <w:rsid w:val="00AB3D4C"/>
    <w:rsid w:val="00AB4DFD"/>
    <w:rsid w:val="00AB7544"/>
    <w:rsid w:val="00AB7630"/>
    <w:rsid w:val="00AB7698"/>
    <w:rsid w:val="00AB7DEA"/>
    <w:rsid w:val="00AC4326"/>
    <w:rsid w:val="00AC4B61"/>
    <w:rsid w:val="00AC4E1F"/>
    <w:rsid w:val="00AC5991"/>
    <w:rsid w:val="00AC6FA4"/>
    <w:rsid w:val="00AC74DC"/>
    <w:rsid w:val="00AC7933"/>
    <w:rsid w:val="00AD0AA9"/>
    <w:rsid w:val="00AD4EE5"/>
    <w:rsid w:val="00AD5AAF"/>
    <w:rsid w:val="00AD66B0"/>
    <w:rsid w:val="00AD68B9"/>
    <w:rsid w:val="00AE094E"/>
    <w:rsid w:val="00AE2C1F"/>
    <w:rsid w:val="00AE2F4B"/>
    <w:rsid w:val="00AE36C7"/>
    <w:rsid w:val="00AE36D1"/>
    <w:rsid w:val="00AE389B"/>
    <w:rsid w:val="00AE457F"/>
    <w:rsid w:val="00AE5501"/>
    <w:rsid w:val="00AE7FDD"/>
    <w:rsid w:val="00AF07DB"/>
    <w:rsid w:val="00AF296F"/>
    <w:rsid w:val="00AF4E7B"/>
    <w:rsid w:val="00AF5D10"/>
    <w:rsid w:val="00AF6A41"/>
    <w:rsid w:val="00B0000B"/>
    <w:rsid w:val="00B01109"/>
    <w:rsid w:val="00B02932"/>
    <w:rsid w:val="00B0311A"/>
    <w:rsid w:val="00B04C8A"/>
    <w:rsid w:val="00B061EC"/>
    <w:rsid w:val="00B069BA"/>
    <w:rsid w:val="00B10ECA"/>
    <w:rsid w:val="00B11166"/>
    <w:rsid w:val="00B13613"/>
    <w:rsid w:val="00B159AA"/>
    <w:rsid w:val="00B16400"/>
    <w:rsid w:val="00B16723"/>
    <w:rsid w:val="00B16B9B"/>
    <w:rsid w:val="00B17CAF"/>
    <w:rsid w:val="00B251F8"/>
    <w:rsid w:val="00B2705A"/>
    <w:rsid w:val="00B27536"/>
    <w:rsid w:val="00B30687"/>
    <w:rsid w:val="00B312D4"/>
    <w:rsid w:val="00B32330"/>
    <w:rsid w:val="00B33144"/>
    <w:rsid w:val="00B33570"/>
    <w:rsid w:val="00B36654"/>
    <w:rsid w:val="00B36DB9"/>
    <w:rsid w:val="00B3796B"/>
    <w:rsid w:val="00B42006"/>
    <w:rsid w:val="00B42C55"/>
    <w:rsid w:val="00B43E6F"/>
    <w:rsid w:val="00B466B4"/>
    <w:rsid w:val="00B46DAF"/>
    <w:rsid w:val="00B506ED"/>
    <w:rsid w:val="00B528FD"/>
    <w:rsid w:val="00B52C82"/>
    <w:rsid w:val="00B55145"/>
    <w:rsid w:val="00B566C8"/>
    <w:rsid w:val="00B63044"/>
    <w:rsid w:val="00B75ADC"/>
    <w:rsid w:val="00B77810"/>
    <w:rsid w:val="00B779FC"/>
    <w:rsid w:val="00B80335"/>
    <w:rsid w:val="00B811A9"/>
    <w:rsid w:val="00B81305"/>
    <w:rsid w:val="00B83568"/>
    <w:rsid w:val="00B869BB"/>
    <w:rsid w:val="00B934D4"/>
    <w:rsid w:val="00B941E3"/>
    <w:rsid w:val="00B94EDD"/>
    <w:rsid w:val="00B95BE9"/>
    <w:rsid w:val="00BA47EB"/>
    <w:rsid w:val="00BA4D19"/>
    <w:rsid w:val="00BA507A"/>
    <w:rsid w:val="00BA5CCE"/>
    <w:rsid w:val="00BB1800"/>
    <w:rsid w:val="00BB1DF7"/>
    <w:rsid w:val="00BB3516"/>
    <w:rsid w:val="00BB363E"/>
    <w:rsid w:val="00BB4A55"/>
    <w:rsid w:val="00BB6114"/>
    <w:rsid w:val="00BC06FF"/>
    <w:rsid w:val="00BC474E"/>
    <w:rsid w:val="00BC4BDF"/>
    <w:rsid w:val="00BC5E08"/>
    <w:rsid w:val="00BD0673"/>
    <w:rsid w:val="00BD0D53"/>
    <w:rsid w:val="00BD566C"/>
    <w:rsid w:val="00BD6D89"/>
    <w:rsid w:val="00BE01A6"/>
    <w:rsid w:val="00BE12A2"/>
    <w:rsid w:val="00BE4A1B"/>
    <w:rsid w:val="00BE58D5"/>
    <w:rsid w:val="00BE5E3B"/>
    <w:rsid w:val="00BE6CBA"/>
    <w:rsid w:val="00BE72F5"/>
    <w:rsid w:val="00BF0432"/>
    <w:rsid w:val="00BF3066"/>
    <w:rsid w:val="00BF3253"/>
    <w:rsid w:val="00BF3C73"/>
    <w:rsid w:val="00BF4A93"/>
    <w:rsid w:val="00BF51FC"/>
    <w:rsid w:val="00BF68A2"/>
    <w:rsid w:val="00BF7E2E"/>
    <w:rsid w:val="00C01537"/>
    <w:rsid w:val="00C0352A"/>
    <w:rsid w:val="00C0479D"/>
    <w:rsid w:val="00C04BCD"/>
    <w:rsid w:val="00C04C1D"/>
    <w:rsid w:val="00C05631"/>
    <w:rsid w:val="00C07ED2"/>
    <w:rsid w:val="00C1459C"/>
    <w:rsid w:val="00C16349"/>
    <w:rsid w:val="00C17A53"/>
    <w:rsid w:val="00C21B22"/>
    <w:rsid w:val="00C226AE"/>
    <w:rsid w:val="00C2379E"/>
    <w:rsid w:val="00C24541"/>
    <w:rsid w:val="00C25331"/>
    <w:rsid w:val="00C25D90"/>
    <w:rsid w:val="00C27BDE"/>
    <w:rsid w:val="00C303FD"/>
    <w:rsid w:val="00C313BB"/>
    <w:rsid w:val="00C32EAA"/>
    <w:rsid w:val="00C3368B"/>
    <w:rsid w:val="00C35349"/>
    <w:rsid w:val="00C40BC9"/>
    <w:rsid w:val="00C41990"/>
    <w:rsid w:val="00C430C6"/>
    <w:rsid w:val="00C43C43"/>
    <w:rsid w:val="00C444B7"/>
    <w:rsid w:val="00C45B99"/>
    <w:rsid w:val="00C46F88"/>
    <w:rsid w:val="00C51C0C"/>
    <w:rsid w:val="00C53514"/>
    <w:rsid w:val="00C54F1C"/>
    <w:rsid w:val="00C575FC"/>
    <w:rsid w:val="00C57703"/>
    <w:rsid w:val="00C60EDB"/>
    <w:rsid w:val="00C62C0B"/>
    <w:rsid w:val="00C66D00"/>
    <w:rsid w:val="00C701F0"/>
    <w:rsid w:val="00C70F7D"/>
    <w:rsid w:val="00C76930"/>
    <w:rsid w:val="00C80BE0"/>
    <w:rsid w:val="00C819D3"/>
    <w:rsid w:val="00C81B44"/>
    <w:rsid w:val="00C82F46"/>
    <w:rsid w:val="00C8316D"/>
    <w:rsid w:val="00C854D9"/>
    <w:rsid w:val="00C86223"/>
    <w:rsid w:val="00C90BC9"/>
    <w:rsid w:val="00C92C5C"/>
    <w:rsid w:val="00C94615"/>
    <w:rsid w:val="00C97F24"/>
    <w:rsid w:val="00CA0039"/>
    <w:rsid w:val="00CA06D0"/>
    <w:rsid w:val="00CA3183"/>
    <w:rsid w:val="00CA377F"/>
    <w:rsid w:val="00CA41F1"/>
    <w:rsid w:val="00CA45B1"/>
    <w:rsid w:val="00CA6629"/>
    <w:rsid w:val="00CC152A"/>
    <w:rsid w:val="00CC44EA"/>
    <w:rsid w:val="00CC4E5C"/>
    <w:rsid w:val="00CC683F"/>
    <w:rsid w:val="00CC758D"/>
    <w:rsid w:val="00CD38FC"/>
    <w:rsid w:val="00CD4F66"/>
    <w:rsid w:val="00CD5C88"/>
    <w:rsid w:val="00CD6FFD"/>
    <w:rsid w:val="00CE3D99"/>
    <w:rsid w:val="00CE65EE"/>
    <w:rsid w:val="00CE7105"/>
    <w:rsid w:val="00CF71FF"/>
    <w:rsid w:val="00CF76E1"/>
    <w:rsid w:val="00D004E0"/>
    <w:rsid w:val="00D01294"/>
    <w:rsid w:val="00D01425"/>
    <w:rsid w:val="00D01E82"/>
    <w:rsid w:val="00D0455F"/>
    <w:rsid w:val="00D115BB"/>
    <w:rsid w:val="00D1499E"/>
    <w:rsid w:val="00D16700"/>
    <w:rsid w:val="00D16BCF"/>
    <w:rsid w:val="00D17B5F"/>
    <w:rsid w:val="00D2185D"/>
    <w:rsid w:val="00D233E0"/>
    <w:rsid w:val="00D3052E"/>
    <w:rsid w:val="00D30E3D"/>
    <w:rsid w:val="00D328BA"/>
    <w:rsid w:val="00D37774"/>
    <w:rsid w:val="00D37A39"/>
    <w:rsid w:val="00D40281"/>
    <w:rsid w:val="00D42390"/>
    <w:rsid w:val="00D44202"/>
    <w:rsid w:val="00D46D88"/>
    <w:rsid w:val="00D46DF9"/>
    <w:rsid w:val="00D51EDE"/>
    <w:rsid w:val="00D523A9"/>
    <w:rsid w:val="00D53E26"/>
    <w:rsid w:val="00D545ED"/>
    <w:rsid w:val="00D66E91"/>
    <w:rsid w:val="00D70FBB"/>
    <w:rsid w:val="00D717A4"/>
    <w:rsid w:val="00D735D3"/>
    <w:rsid w:val="00D766DF"/>
    <w:rsid w:val="00D76DC9"/>
    <w:rsid w:val="00D81D2C"/>
    <w:rsid w:val="00D81F97"/>
    <w:rsid w:val="00D847ED"/>
    <w:rsid w:val="00D87396"/>
    <w:rsid w:val="00D87D8F"/>
    <w:rsid w:val="00D9053D"/>
    <w:rsid w:val="00D93A28"/>
    <w:rsid w:val="00D95839"/>
    <w:rsid w:val="00D965DF"/>
    <w:rsid w:val="00D96DC2"/>
    <w:rsid w:val="00DA062D"/>
    <w:rsid w:val="00DA1777"/>
    <w:rsid w:val="00DA1A8B"/>
    <w:rsid w:val="00DA2065"/>
    <w:rsid w:val="00DA62D8"/>
    <w:rsid w:val="00DA7D60"/>
    <w:rsid w:val="00DB002B"/>
    <w:rsid w:val="00DB1C49"/>
    <w:rsid w:val="00DB2718"/>
    <w:rsid w:val="00DB3445"/>
    <w:rsid w:val="00DB3C32"/>
    <w:rsid w:val="00DB4CEF"/>
    <w:rsid w:val="00DC02EE"/>
    <w:rsid w:val="00DC4ABF"/>
    <w:rsid w:val="00DC5677"/>
    <w:rsid w:val="00DC5E13"/>
    <w:rsid w:val="00DC5EC7"/>
    <w:rsid w:val="00DC5F1B"/>
    <w:rsid w:val="00DC6D5A"/>
    <w:rsid w:val="00DD0587"/>
    <w:rsid w:val="00DD46DF"/>
    <w:rsid w:val="00DD7963"/>
    <w:rsid w:val="00DE05F0"/>
    <w:rsid w:val="00DE1A0A"/>
    <w:rsid w:val="00DE2601"/>
    <w:rsid w:val="00DE2D0F"/>
    <w:rsid w:val="00DE2D8F"/>
    <w:rsid w:val="00DE379F"/>
    <w:rsid w:val="00DE4EE3"/>
    <w:rsid w:val="00DE70D0"/>
    <w:rsid w:val="00DF0AD9"/>
    <w:rsid w:val="00DF5EB2"/>
    <w:rsid w:val="00DF769F"/>
    <w:rsid w:val="00E02860"/>
    <w:rsid w:val="00E04EE4"/>
    <w:rsid w:val="00E0506C"/>
    <w:rsid w:val="00E11054"/>
    <w:rsid w:val="00E1215E"/>
    <w:rsid w:val="00E145FF"/>
    <w:rsid w:val="00E146C8"/>
    <w:rsid w:val="00E14FD6"/>
    <w:rsid w:val="00E153AC"/>
    <w:rsid w:val="00E15CCC"/>
    <w:rsid w:val="00E21006"/>
    <w:rsid w:val="00E21250"/>
    <w:rsid w:val="00E2704F"/>
    <w:rsid w:val="00E337DD"/>
    <w:rsid w:val="00E33CE2"/>
    <w:rsid w:val="00E34413"/>
    <w:rsid w:val="00E37F4E"/>
    <w:rsid w:val="00E404D9"/>
    <w:rsid w:val="00E4086B"/>
    <w:rsid w:val="00E42B49"/>
    <w:rsid w:val="00E42FD7"/>
    <w:rsid w:val="00E43406"/>
    <w:rsid w:val="00E448A7"/>
    <w:rsid w:val="00E46ED3"/>
    <w:rsid w:val="00E47811"/>
    <w:rsid w:val="00E568FB"/>
    <w:rsid w:val="00E56F7B"/>
    <w:rsid w:val="00E622B9"/>
    <w:rsid w:val="00E6427D"/>
    <w:rsid w:val="00E65921"/>
    <w:rsid w:val="00E663A8"/>
    <w:rsid w:val="00E66CD8"/>
    <w:rsid w:val="00E701F0"/>
    <w:rsid w:val="00E7055F"/>
    <w:rsid w:val="00E73307"/>
    <w:rsid w:val="00E7531B"/>
    <w:rsid w:val="00E7561C"/>
    <w:rsid w:val="00E76B89"/>
    <w:rsid w:val="00E7707D"/>
    <w:rsid w:val="00E77637"/>
    <w:rsid w:val="00E82987"/>
    <w:rsid w:val="00E839A0"/>
    <w:rsid w:val="00E84941"/>
    <w:rsid w:val="00E86E26"/>
    <w:rsid w:val="00E90858"/>
    <w:rsid w:val="00E92BCA"/>
    <w:rsid w:val="00E92D75"/>
    <w:rsid w:val="00E932A1"/>
    <w:rsid w:val="00E954E3"/>
    <w:rsid w:val="00E972CF"/>
    <w:rsid w:val="00EA0540"/>
    <w:rsid w:val="00EA2C58"/>
    <w:rsid w:val="00EA3001"/>
    <w:rsid w:val="00EA518F"/>
    <w:rsid w:val="00EB027F"/>
    <w:rsid w:val="00EB02C7"/>
    <w:rsid w:val="00EB09D2"/>
    <w:rsid w:val="00EB0B0F"/>
    <w:rsid w:val="00EB27A7"/>
    <w:rsid w:val="00EB3623"/>
    <w:rsid w:val="00EB36EF"/>
    <w:rsid w:val="00EC23AA"/>
    <w:rsid w:val="00EC5D4D"/>
    <w:rsid w:val="00EC6008"/>
    <w:rsid w:val="00EC61CC"/>
    <w:rsid w:val="00ED1340"/>
    <w:rsid w:val="00ED5AC6"/>
    <w:rsid w:val="00ED707C"/>
    <w:rsid w:val="00EE05E1"/>
    <w:rsid w:val="00EE06B3"/>
    <w:rsid w:val="00EE1510"/>
    <w:rsid w:val="00EE2718"/>
    <w:rsid w:val="00EE34CC"/>
    <w:rsid w:val="00EE7789"/>
    <w:rsid w:val="00EE7D82"/>
    <w:rsid w:val="00EF0317"/>
    <w:rsid w:val="00EF2906"/>
    <w:rsid w:val="00EF4C4D"/>
    <w:rsid w:val="00EF6936"/>
    <w:rsid w:val="00EF6993"/>
    <w:rsid w:val="00EF6BDC"/>
    <w:rsid w:val="00F01DDA"/>
    <w:rsid w:val="00F05BCF"/>
    <w:rsid w:val="00F05E40"/>
    <w:rsid w:val="00F07D83"/>
    <w:rsid w:val="00F07DB1"/>
    <w:rsid w:val="00F10530"/>
    <w:rsid w:val="00F10D5D"/>
    <w:rsid w:val="00F11522"/>
    <w:rsid w:val="00F12DD7"/>
    <w:rsid w:val="00F14959"/>
    <w:rsid w:val="00F17620"/>
    <w:rsid w:val="00F2147B"/>
    <w:rsid w:val="00F21C76"/>
    <w:rsid w:val="00F249B5"/>
    <w:rsid w:val="00F270D5"/>
    <w:rsid w:val="00F27EA3"/>
    <w:rsid w:val="00F33618"/>
    <w:rsid w:val="00F346CE"/>
    <w:rsid w:val="00F43F1C"/>
    <w:rsid w:val="00F47925"/>
    <w:rsid w:val="00F515C9"/>
    <w:rsid w:val="00F528BA"/>
    <w:rsid w:val="00F577A6"/>
    <w:rsid w:val="00F600BA"/>
    <w:rsid w:val="00F61E79"/>
    <w:rsid w:val="00F61F8F"/>
    <w:rsid w:val="00F62AF3"/>
    <w:rsid w:val="00F63428"/>
    <w:rsid w:val="00F65776"/>
    <w:rsid w:val="00F717B9"/>
    <w:rsid w:val="00F75F06"/>
    <w:rsid w:val="00F76728"/>
    <w:rsid w:val="00F81770"/>
    <w:rsid w:val="00F827E0"/>
    <w:rsid w:val="00F82E33"/>
    <w:rsid w:val="00F844E7"/>
    <w:rsid w:val="00F85A95"/>
    <w:rsid w:val="00F85AA2"/>
    <w:rsid w:val="00F931C9"/>
    <w:rsid w:val="00F944A1"/>
    <w:rsid w:val="00F94C49"/>
    <w:rsid w:val="00F95986"/>
    <w:rsid w:val="00F95BF1"/>
    <w:rsid w:val="00F95D70"/>
    <w:rsid w:val="00FA2602"/>
    <w:rsid w:val="00FA26D1"/>
    <w:rsid w:val="00FA27BC"/>
    <w:rsid w:val="00FA35B2"/>
    <w:rsid w:val="00FA4752"/>
    <w:rsid w:val="00FA6155"/>
    <w:rsid w:val="00FA7BC6"/>
    <w:rsid w:val="00FB0456"/>
    <w:rsid w:val="00FB1418"/>
    <w:rsid w:val="00FB1B81"/>
    <w:rsid w:val="00FB3714"/>
    <w:rsid w:val="00FB58EA"/>
    <w:rsid w:val="00FC0647"/>
    <w:rsid w:val="00FC18BC"/>
    <w:rsid w:val="00FC2211"/>
    <w:rsid w:val="00FC43EC"/>
    <w:rsid w:val="00FC4B58"/>
    <w:rsid w:val="00FC4E10"/>
    <w:rsid w:val="00FC6AED"/>
    <w:rsid w:val="00FD0A51"/>
    <w:rsid w:val="00FD259B"/>
    <w:rsid w:val="00FD2C40"/>
    <w:rsid w:val="00FD311F"/>
    <w:rsid w:val="00FD3EB7"/>
    <w:rsid w:val="00FD476D"/>
    <w:rsid w:val="00FD59D9"/>
    <w:rsid w:val="00FD7612"/>
    <w:rsid w:val="00FE10C9"/>
    <w:rsid w:val="00FE25C5"/>
    <w:rsid w:val="00FE3C16"/>
    <w:rsid w:val="00FE44B1"/>
    <w:rsid w:val="00FF17EB"/>
    <w:rsid w:val="00FF2FE4"/>
    <w:rsid w:val="00FF38AB"/>
    <w:rsid w:val="00FF458D"/>
    <w:rsid w:val="00FF573B"/>
    <w:rsid w:val="00FF6224"/>
    <w:rsid w:val="00FF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2D70"/>
  <w15:docId w15:val="{91E5716B-5F9B-4204-AA4B-340BEB849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63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List Paragraph"/>
    <w:basedOn w:val="a"/>
    <w:uiPriority w:val="1"/>
    <w:qFormat/>
    <w:rsid w:val="008166DB"/>
    <w:pPr>
      <w:ind w:left="720"/>
      <w:contextualSpacing/>
    </w:pPr>
  </w:style>
  <w:style w:type="character" w:customStyle="1" w:styleId="10">
    <w:name w:val="Заголовок 1 Знак"/>
    <w:basedOn w:val="a0"/>
    <w:link w:val="1"/>
    <w:uiPriority w:val="9"/>
    <w:rsid w:val="00876EFA"/>
    <w:rPr>
      <w:rFonts w:ascii="Times New Roman" w:eastAsia="Times New Roman" w:hAnsi="Times New Roman" w:cs="Times New Roman"/>
      <w:b/>
      <w:bCs/>
      <w:kern w:val="36"/>
      <w:sz w:val="48"/>
      <w:szCs w:val="48"/>
      <w:lang w:eastAsia="ru-RU"/>
    </w:rPr>
  </w:style>
  <w:style w:type="character" w:styleId="a9">
    <w:name w:val="Strong"/>
    <w:basedOn w:val="a0"/>
    <w:uiPriority w:val="22"/>
    <w:qFormat/>
    <w:rsid w:val="00876EFA"/>
    <w:rPr>
      <w:b/>
      <w:bCs/>
    </w:rPr>
  </w:style>
  <w:style w:type="paragraph" w:styleId="aa">
    <w:name w:val="No Spacing"/>
    <w:uiPriority w:val="1"/>
    <w:qFormat/>
    <w:rsid w:val="00876EFA"/>
    <w:pPr>
      <w:spacing w:after="0" w:line="240" w:lineRule="auto"/>
    </w:pPr>
    <w:rPr>
      <w:rFonts w:eastAsiaTheme="minorEastAsia"/>
      <w:lang w:eastAsia="ru-RU"/>
    </w:rPr>
  </w:style>
  <w:style w:type="paragraph" w:styleId="ab">
    <w:name w:val="Balloon Text"/>
    <w:basedOn w:val="a"/>
    <w:link w:val="ac"/>
    <w:uiPriority w:val="99"/>
    <w:unhideWhenUsed/>
    <w:rsid w:val="00BA4D19"/>
    <w:rPr>
      <w:rFonts w:ascii="Tahoma" w:hAnsi="Tahoma" w:cs="Tahoma"/>
      <w:sz w:val="16"/>
      <w:szCs w:val="16"/>
    </w:rPr>
  </w:style>
  <w:style w:type="character" w:customStyle="1" w:styleId="ac">
    <w:name w:val="Текст выноски Знак"/>
    <w:basedOn w:val="a0"/>
    <w:link w:val="ab"/>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uiPriority w:val="9"/>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d">
    <w:name w:val="Table Grid"/>
    <w:basedOn w:val="a1"/>
    <w:uiPriority w:val="39"/>
    <w:rsid w:val="00984D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iPriority w:val="1"/>
    <w:qFormat/>
    <w:rsid w:val="00984D79"/>
    <w:rPr>
      <w:szCs w:val="20"/>
    </w:rPr>
  </w:style>
  <w:style w:type="character" w:customStyle="1" w:styleId="af">
    <w:name w:val="Основной текст Знак"/>
    <w:basedOn w:val="a0"/>
    <w:link w:val="ae"/>
    <w:uiPriority w:val="1"/>
    <w:rsid w:val="00984D79"/>
    <w:rPr>
      <w:rFonts w:ascii="Times New Roman" w:eastAsia="Times New Roman" w:hAnsi="Times New Roman" w:cs="Times New Roman"/>
      <w:sz w:val="24"/>
      <w:szCs w:val="20"/>
      <w:lang w:eastAsia="ru-RU"/>
    </w:rPr>
  </w:style>
  <w:style w:type="paragraph" w:styleId="af0">
    <w:name w:val="Body Text Indent"/>
    <w:basedOn w:val="a"/>
    <w:link w:val="af1"/>
    <w:rsid w:val="00984D79"/>
    <w:pPr>
      <w:ind w:firstLine="567"/>
      <w:jc w:val="both"/>
    </w:pPr>
    <w:rPr>
      <w:szCs w:val="20"/>
    </w:rPr>
  </w:style>
  <w:style w:type="character" w:customStyle="1" w:styleId="af1">
    <w:name w:val="Основной текст с отступом Знак"/>
    <w:basedOn w:val="a0"/>
    <w:link w:val="af0"/>
    <w:rsid w:val="00984D79"/>
    <w:rPr>
      <w:rFonts w:ascii="Times New Roman" w:eastAsia="Times New Roman" w:hAnsi="Times New Roman" w:cs="Times New Roman"/>
      <w:sz w:val="24"/>
      <w:szCs w:val="20"/>
      <w:lang w:eastAsia="ru-RU"/>
    </w:rPr>
  </w:style>
  <w:style w:type="paragraph" w:styleId="af2">
    <w:name w:val="footer"/>
    <w:basedOn w:val="a"/>
    <w:link w:val="af3"/>
    <w:uiPriority w:val="99"/>
    <w:rsid w:val="00984D79"/>
    <w:pPr>
      <w:tabs>
        <w:tab w:val="center" w:pos="4677"/>
        <w:tab w:val="right" w:pos="9355"/>
      </w:tabs>
    </w:pPr>
  </w:style>
  <w:style w:type="character" w:customStyle="1" w:styleId="af3">
    <w:name w:val="Нижний колонтитул Знак"/>
    <w:basedOn w:val="a0"/>
    <w:link w:val="af2"/>
    <w:uiPriority w:val="99"/>
    <w:rsid w:val="00984D79"/>
    <w:rPr>
      <w:rFonts w:ascii="Times New Roman" w:eastAsia="Times New Roman" w:hAnsi="Times New Roman" w:cs="Times New Roman"/>
      <w:sz w:val="24"/>
      <w:szCs w:val="24"/>
      <w:lang w:eastAsia="ru-RU"/>
    </w:rPr>
  </w:style>
  <w:style w:type="character" w:styleId="af4">
    <w:name w:val="page number"/>
    <w:basedOn w:val="a0"/>
    <w:rsid w:val="00984D79"/>
  </w:style>
  <w:style w:type="paragraph" w:styleId="af5">
    <w:name w:val="header"/>
    <w:basedOn w:val="a"/>
    <w:link w:val="af6"/>
    <w:rsid w:val="00984D79"/>
    <w:pPr>
      <w:tabs>
        <w:tab w:val="center" w:pos="4677"/>
        <w:tab w:val="right" w:pos="9355"/>
      </w:tabs>
    </w:pPr>
  </w:style>
  <w:style w:type="character" w:customStyle="1" w:styleId="af6">
    <w:name w:val="Верхний колонтитул Знак"/>
    <w:basedOn w:val="a0"/>
    <w:link w:val="af5"/>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7">
    <w:name w:val="Сноска_"/>
    <w:link w:val="af8"/>
    <w:uiPriority w:val="99"/>
    <w:locked/>
    <w:rsid w:val="00984D79"/>
    <w:rPr>
      <w:rFonts w:ascii="Arial" w:hAnsi="Arial" w:cs="Arial"/>
      <w:sz w:val="19"/>
      <w:szCs w:val="19"/>
      <w:shd w:val="clear" w:color="auto" w:fill="FFFFFF"/>
    </w:rPr>
  </w:style>
  <w:style w:type="paragraph" w:customStyle="1" w:styleId="af8">
    <w:name w:val="Сноска"/>
    <w:basedOn w:val="a"/>
    <w:link w:val="af7"/>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9">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9"/>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a">
    <w:name w:val="Hyperlink"/>
    <w:uiPriority w:val="99"/>
    <w:unhideWhenUsed/>
    <w:rsid w:val="00984D79"/>
    <w:rPr>
      <w:color w:val="0000FF"/>
      <w:u w:val="single"/>
    </w:rPr>
  </w:style>
  <w:style w:type="paragraph" w:styleId="afb">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c">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d">
    <w:name w:val="Title"/>
    <w:basedOn w:val="a"/>
    <w:link w:val="afe"/>
    <w:uiPriority w:val="10"/>
    <w:qFormat/>
    <w:rsid w:val="00984D79"/>
    <w:pPr>
      <w:jc w:val="center"/>
    </w:pPr>
    <w:rPr>
      <w:b/>
      <w:bCs/>
      <w:sz w:val="28"/>
      <w:szCs w:val="28"/>
      <w:lang w:val="x-none" w:eastAsia="x-none"/>
    </w:rPr>
  </w:style>
  <w:style w:type="character" w:customStyle="1" w:styleId="afe">
    <w:name w:val="Заголовок Знак"/>
    <w:basedOn w:val="a0"/>
    <w:link w:val="afd"/>
    <w:uiPriority w:val="10"/>
    <w:rsid w:val="00984D79"/>
    <w:rPr>
      <w:rFonts w:ascii="Times New Roman" w:eastAsia="Times New Roman" w:hAnsi="Times New Roman" w:cs="Times New Roman"/>
      <w:b/>
      <w:bCs/>
      <w:sz w:val="28"/>
      <w:szCs w:val="28"/>
      <w:lang w:val="x-none" w:eastAsia="x-none"/>
    </w:rPr>
  </w:style>
  <w:style w:type="paragraph" w:customStyle="1" w:styleId="aff">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f0">
    <w:name w:val="annotation reference"/>
    <w:rsid w:val="00984D79"/>
    <w:rPr>
      <w:sz w:val="16"/>
      <w:szCs w:val="16"/>
    </w:rPr>
  </w:style>
  <w:style w:type="paragraph" w:styleId="aff1">
    <w:name w:val="annotation text"/>
    <w:basedOn w:val="a"/>
    <w:link w:val="aff2"/>
    <w:rsid w:val="00984D79"/>
    <w:rPr>
      <w:sz w:val="20"/>
      <w:szCs w:val="20"/>
    </w:rPr>
  </w:style>
  <w:style w:type="character" w:customStyle="1" w:styleId="aff2">
    <w:name w:val="Текст примечания Знак"/>
    <w:basedOn w:val="a0"/>
    <w:link w:val="aff1"/>
    <w:rsid w:val="00984D79"/>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984D79"/>
    <w:rPr>
      <w:b/>
      <w:bCs/>
    </w:rPr>
  </w:style>
  <w:style w:type="character" w:customStyle="1" w:styleId="aff4">
    <w:name w:val="Тема примечания Знак"/>
    <w:basedOn w:val="aff2"/>
    <w:link w:val="aff3"/>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5">
    <w:name w:val="Placeholder Text"/>
    <w:basedOn w:val="a0"/>
    <w:uiPriority w:val="99"/>
    <w:semiHidden/>
    <w:rsid w:val="00E7707D"/>
    <w:rPr>
      <w:color w:val="808080"/>
    </w:rPr>
  </w:style>
  <w:style w:type="table" w:customStyle="1" w:styleId="13">
    <w:name w:val="Сетка таблицы1"/>
    <w:basedOn w:val="a1"/>
    <w:next w:val="ad"/>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 w:type="character" w:customStyle="1" w:styleId="FontStyle35">
    <w:name w:val="Font Style35"/>
    <w:basedOn w:val="a0"/>
    <w:uiPriority w:val="99"/>
    <w:rsid w:val="006C0898"/>
    <w:rPr>
      <w:rFonts w:ascii="Arial" w:hAnsi="Arial" w:cs="Arial"/>
      <w:color w:val="000000"/>
      <w:sz w:val="14"/>
      <w:szCs w:val="14"/>
    </w:rPr>
  </w:style>
  <w:style w:type="table" w:customStyle="1" w:styleId="25">
    <w:name w:val="Сетка таблицы2"/>
    <w:basedOn w:val="a1"/>
    <w:next w:val="ad"/>
    <w:uiPriority w:val="59"/>
    <w:rsid w:val="006C0898"/>
    <w:pPr>
      <w:spacing w:after="0" w:line="240" w:lineRule="auto"/>
    </w:pPr>
    <w:rPr>
      <w:rFonts w:ascii="Arial"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basedOn w:val="a0"/>
    <w:uiPriority w:val="99"/>
    <w:rsid w:val="00DC4ABF"/>
    <w:rPr>
      <w:rFonts w:ascii="Arial" w:hAnsi="Arial" w:cs="Arial"/>
      <w:b/>
      <w:bCs/>
      <w:color w:val="000000"/>
      <w:sz w:val="34"/>
      <w:szCs w:val="34"/>
    </w:rPr>
  </w:style>
  <w:style w:type="paragraph" w:customStyle="1" w:styleId="41">
    <w:name w:val="Основной текст4"/>
    <w:basedOn w:val="a"/>
    <w:rsid w:val="00B83568"/>
    <w:pPr>
      <w:widowControl w:val="0"/>
      <w:shd w:val="clear" w:color="000000" w:fill="FFFFFF"/>
      <w:spacing w:before="300" w:after="1680" w:line="0" w:lineRule="atLeast"/>
      <w:ind w:hanging="1220"/>
      <w:jc w:val="center"/>
    </w:pPr>
    <w:rPr>
      <w:b/>
      <w:sz w:val="26"/>
      <w:szCs w:val="26"/>
    </w:rPr>
  </w:style>
  <w:style w:type="paragraph" w:customStyle="1" w:styleId="Tablebody">
    <w:name w:val="Table body"/>
    <w:basedOn w:val="a"/>
    <w:link w:val="TablebodyChar"/>
    <w:rsid w:val="00EC6008"/>
    <w:pPr>
      <w:spacing w:before="60" w:after="60" w:line="210" w:lineRule="atLeast"/>
    </w:pPr>
    <w:rPr>
      <w:rFonts w:ascii="Cambria" w:eastAsia="Calibri" w:hAnsi="Cambria"/>
      <w:sz w:val="22"/>
      <w:szCs w:val="22"/>
      <w:lang w:val="en-GB" w:eastAsia="en-US"/>
    </w:rPr>
  </w:style>
  <w:style w:type="character" w:customStyle="1" w:styleId="TablebodyChar">
    <w:name w:val="Table body Char"/>
    <w:basedOn w:val="a0"/>
    <w:link w:val="Tablebody"/>
    <w:rsid w:val="00EC6008"/>
    <w:rPr>
      <w:rFonts w:ascii="Cambria" w:eastAsia="Calibri" w:hAnsi="Cambria" w:cs="Times New Roman"/>
      <w:lang w:val="en-GB"/>
    </w:rPr>
  </w:style>
  <w:style w:type="paragraph" w:customStyle="1" w:styleId="Tableheader">
    <w:name w:val="Table header"/>
    <w:basedOn w:val="Tablebody"/>
    <w:link w:val="TableheaderChar"/>
    <w:rsid w:val="00C701F0"/>
  </w:style>
  <w:style w:type="character" w:customStyle="1" w:styleId="TableheaderChar">
    <w:name w:val="Table header Char"/>
    <w:basedOn w:val="TablebodyChar"/>
    <w:link w:val="Tableheader"/>
    <w:rsid w:val="00C701F0"/>
    <w:rPr>
      <w:rFonts w:ascii="Cambria" w:eastAsia="Calibri" w:hAnsi="Cambria" w:cs="Times New Roman"/>
      <w:lang w:val="en-GB"/>
    </w:rPr>
  </w:style>
  <w:style w:type="character" w:customStyle="1" w:styleId="citesec">
    <w:name w:val="cite_sec"/>
    <w:rsid w:val="00C701F0"/>
    <w:rPr>
      <w:rFonts w:ascii="Cambria" w:hAnsi="Cambria"/>
      <w:bdr w:val="none" w:sz="0" w:space="0" w:color="auto"/>
      <w:shd w:val="clear" w:color="auto" w:fill="FFCCCC"/>
    </w:rPr>
  </w:style>
  <w:style w:type="paragraph" w:customStyle="1" w:styleId="a2">
    <w:name w:val="a2"/>
    <w:basedOn w:val="a"/>
    <w:next w:val="a"/>
    <w:rsid w:val="001626E7"/>
    <w:pPr>
      <w:keepNext/>
      <w:numPr>
        <w:ilvl w:val="1"/>
        <w:numId w:val="1"/>
      </w:numPr>
      <w:tabs>
        <w:tab w:val="left" w:pos="500"/>
        <w:tab w:val="left" w:pos="720"/>
      </w:tabs>
      <w:spacing w:before="270" w:after="240" w:line="270" w:lineRule="exact"/>
      <w:outlineLvl w:val="0"/>
    </w:pPr>
    <w:rPr>
      <w:rFonts w:ascii="Cambria" w:eastAsia="Calibri" w:hAnsi="Cambria"/>
      <w:b/>
      <w:sz w:val="26"/>
      <w:szCs w:val="22"/>
      <w:lang w:val="en-GB" w:eastAsia="en-US"/>
    </w:rPr>
  </w:style>
  <w:style w:type="paragraph" w:customStyle="1" w:styleId="a3">
    <w:name w:val="a3"/>
    <w:basedOn w:val="a"/>
    <w:next w:val="a"/>
    <w:rsid w:val="001626E7"/>
    <w:pPr>
      <w:keepNext/>
      <w:numPr>
        <w:ilvl w:val="2"/>
        <w:numId w:val="1"/>
      </w:numPr>
      <w:tabs>
        <w:tab w:val="left" w:pos="640"/>
      </w:tabs>
      <w:spacing w:after="240" w:line="250" w:lineRule="exact"/>
      <w:outlineLvl w:val="0"/>
    </w:pPr>
    <w:rPr>
      <w:rFonts w:ascii="Cambria" w:eastAsia="Calibri" w:hAnsi="Cambria"/>
      <w:b/>
      <w:szCs w:val="22"/>
      <w:lang w:val="en-GB" w:eastAsia="en-US"/>
    </w:rPr>
  </w:style>
  <w:style w:type="paragraph" w:customStyle="1" w:styleId="a4">
    <w:name w:val="a4"/>
    <w:basedOn w:val="a"/>
    <w:next w:val="a"/>
    <w:rsid w:val="001626E7"/>
    <w:pPr>
      <w:keepNext/>
      <w:numPr>
        <w:ilvl w:val="3"/>
        <w:numId w:val="1"/>
      </w:numPr>
      <w:tabs>
        <w:tab w:val="left" w:pos="880"/>
      </w:tabs>
      <w:spacing w:after="240" w:line="240" w:lineRule="atLeast"/>
      <w:outlineLvl w:val="0"/>
    </w:pPr>
    <w:rPr>
      <w:rFonts w:ascii="Cambria" w:eastAsia="Calibri" w:hAnsi="Cambria"/>
      <w:b/>
      <w:bCs/>
      <w:iCs/>
      <w:sz w:val="22"/>
      <w:szCs w:val="22"/>
      <w:lang w:val="en-GB" w:eastAsia="en-US"/>
    </w:rPr>
  </w:style>
  <w:style w:type="paragraph" w:customStyle="1" w:styleId="a5">
    <w:name w:val="a5"/>
    <w:basedOn w:val="a"/>
    <w:next w:val="a"/>
    <w:rsid w:val="001626E7"/>
    <w:pPr>
      <w:keepNext/>
      <w:numPr>
        <w:ilvl w:val="4"/>
        <w:numId w:val="1"/>
      </w:numPr>
      <w:tabs>
        <w:tab w:val="left" w:pos="1140"/>
        <w:tab w:val="left" w:pos="1360"/>
      </w:tabs>
      <w:spacing w:after="240" w:line="240" w:lineRule="atLeast"/>
      <w:outlineLvl w:val="0"/>
    </w:pPr>
    <w:rPr>
      <w:rFonts w:ascii="Cambria" w:eastAsia="Calibri" w:hAnsi="Cambria"/>
      <w:b/>
      <w:bCs/>
      <w:iCs/>
      <w:sz w:val="22"/>
      <w:szCs w:val="22"/>
      <w:lang w:val="en-GB" w:eastAsia="en-US"/>
    </w:rPr>
  </w:style>
  <w:style w:type="paragraph" w:customStyle="1" w:styleId="a6">
    <w:name w:val="a6"/>
    <w:basedOn w:val="a"/>
    <w:next w:val="a"/>
    <w:rsid w:val="001626E7"/>
    <w:pPr>
      <w:keepNext/>
      <w:numPr>
        <w:ilvl w:val="5"/>
        <w:numId w:val="1"/>
      </w:numPr>
      <w:tabs>
        <w:tab w:val="left" w:pos="1140"/>
        <w:tab w:val="left" w:pos="1360"/>
      </w:tabs>
      <w:spacing w:after="240" w:line="240" w:lineRule="atLeast"/>
      <w:outlineLvl w:val="0"/>
    </w:pPr>
    <w:rPr>
      <w:rFonts w:ascii="Cambria" w:eastAsia="Calibri" w:hAnsi="Cambria"/>
      <w:b/>
      <w:bCs/>
      <w:sz w:val="22"/>
      <w:szCs w:val="22"/>
      <w:lang w:val="en-GB" w:eastAsia="en-US"/>
    </w:rPr>
  </w:style>
  <w:style w:type="paragraph" w:customStyle="1" w:styleId="ANNEX">
    <w:name w:val="ANNEX"/>
    <w:basedOn w:val="a"/>
    <w:next w:val="a"/>
    <w:rsid w:val="001626E7"/>
    <w:pPr>
      <w:keepNext/>
      <w:pageBreakBefore/>
      <w:numPr>
        <w:numId w:val="1"/>
      </w:numPr>
      <w:spacing w:after="760" w:line="310" w:lineRule="exact"/>
      <w:ind w:left="0"/>
      <w:jc w:val="center"/>
      <w:outlineLvl w:val="0"/>
    </w:pPr>
    <w:rPr>
      <w:rFonts w:ascii="Cambria" w:eastAsia="MS Mincho" w:hAnsi="Cambria"/>
      <w:b/>
      <w:sz w:val="28"/>
      <w:szCs w:val="20"/>
      <w:lang w:val="en-GB" w:eastAsia="ja-JP"/>
    </w:rPr>
  </w:style>
  <w:style w:type="table" w:styleId="52">
    <w:name w:val="Table Grid 5"/>
    <w:basedOn w:val="a1"/>
    <w:uiPriority w:val="99"/>
    <w:rsid w:val="00CD38FC"/>
    <w:pPr>
      <w:spacing w:after="240" w:line="230" w:lineRule="atLeast"/>
      <w:jc w:val="both"/>
    </w:pPr>
    <w:rPr>
      <w:rFonts w:ascii="Cambria" w:eastAsia="Cambria" w:hAnsi="Cambria" w:cs="Cambria"/>
      <w:sz w:val="20"/>
      <w:szCs w:val="20"/>
      <w:lang w:val="de-DE"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iteapp">
    <w:name w:val="cite_app"/>
    <w:rsid w:val="00CD38FC"/>
    <w:rPr>
      <w:rFonts w:ascii="Cambria" w:hAnsi="Cambria"/>
      <w:bdr w:val="none" w:sz="0" w:space="0" w:color="auto"/>
      <w:shd w:val="clear" w:color="auto" w:fill="CCFF33"/>
    </w:rPr>
  </w:style>
  <w:style w:type="paragraph" w:customStyle="1" w:styleId="Tabletitle">
    <w:name w:val="Table title"/>
    <w:basedOn w:val="a"/>
    <w:link w:val="TabletitleChar"/>
    <w:rsid w:val="00365328"/>
    <w:pPr>
      <w:keepNext/>
      <w:suppressAutoHyphens/>
      <w:spacing w:before="120" w:after="120" w:line="240" w:lineRule="atLeast"/>
      <w:jc w:val="center"/>
    </w:pPr>
    <w:rPr>
      <w:rFonts w:ascii="Cambria" w:eastAsia="Calibri" w:hAnsi="Cambria"/>
      <w:b/>
      <w:sz w:val="22"/>
      <w:szCs w:val="22"/>
      <w:lang w:val="en-GB" w:eastAsia="en-US"/>
    </w:rPr>
  </w:style>
  <w:style w:type="character" w:customStyle="1" w:styleId="TabletitleChar">
    <w:name w:val="Table title Char"/>
    <w:link w:val="Tabletitle"/>
    <w:rsid w:val="00365328"/>
    <w:rPr>
      <w:rFonts w:ascii="Cambria" w:eastAsia="Calibri" w:hAnsi="Cambria" w:cs="Times New Roman"/>
      <w:b/>
      <w:lang w:val="en-GB"/>
    </w:rPr>
  </w:style>
  <w:style w:type="paragraph" w:customStyle="1" w:styleId="Dimension75">
    <w:name w:val="Dimension_75"/>
    <w:basedOn w:val="a"/>
    <w:rsid w:val="00365328"/>
    <w:pPr>
      <w:spacing w:after="60" w:line="220" w:lineRule="atLeast"/>
      <w:ind w:right="1253"/>
      <w:jc w:val="right"/>
    </w:pPr>
    <w:rPr>
      <w:rFonts w:ascii="Cambria" w:eastAsia="Calibri" w:hAnsi="Cambria"/>
      <w:sz w:val="20"/>
      <w:szCs w:val="22"/>
      <w:lang w:val="en-GB" w:eastAsia="en-US"/>
    </w:rPr>
  </w:style>
  <w:style w:type="paragraph" w:customStyle="1" w:styleId="Style16">
    <w:name w:val="Style16"/>
    <w:basedOn w:val="a"/>
    <w:uiPriority w:val="99"/>
    <w:rsid w:val="00CA6629"/>
    <w:pPr>
      <w:widowControl w:val="0"/>
      <w:autoSpaceDE w:val="0"/>
      <w:autoSpaceDN w:val="0"/>
      <w:adjustRightInd w:val="0"/>
    </w:pPr>
    <w:rPr>
      <w:rFonts w:ascii="Arial" w:hAnsi="Arial" w:cs="Arial"/>
    </w:rPr>
  </w:style>
  <w:style w:type="paragraph" w:customStyle="1" w:styleId="BiblioEntry">
    <w:name w:val="Biblio Entry"/>
    <w:basedOn w:val="a"/>
    <w:rsid w:val="00E84941"/>
    <w:pPr>
      <w:spacing w:after="240" w:line="240" w:lineRule="atLeast"/>
      <w:ind w:left="662" w:hanging="662"/>
    </w:pPr>
    <w:rPr>
      <w:rFonts w:ascii="Arial" w:eastAsia="Calibri" w:hAnsi="Arial"/>
      <w:sz w:val="20"/>
      <w:szCs w:val="22"/>
      <w:lang w:val="en-GB" w:eastAsia="en-US"/>
    </w:rPr>
  </w:style>
  <w:style w:type="character" w:customStyle="1" w:styleId="stdpublisher">
    <w:name w:val="std_publisher"/>
    <w:rsid w:val="00E84941"/>
    <w:rPr>
      <w:rFonts w:ascii="Arial" w:hAnsi="Arial"/>
      <w:bdr w:val="none" w:sz="0" w:space="0" w:color="auto"/>
      <w:shd w:val="clear" w:color="auto" w:fill="C6D9F1"/>
    </w:rPr>
  </w:style>
  <w:style w:type="table" w:customStyle="1" w:styleId="TableNormal">
    <w:name w:val="Table Normal"/>
    <w:uiPriority w:val="2"/>
    <w:semiHidden/>
    <w:unhideWhenUsed/>
    <w:qFormat/>
    <w:rsid w:val="008357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35753"/>
    <w:pPr>
      <w:widowControl w:val="0"/>
      <w:autoSpaceDE w:val="0"/>
      <w:autoSpaceDN w:val="0"/>
      <w:spacing w:line="271" w:lineRule="exact"/>
      <w:jc w:val="center"/>
    </w:pPr>
    <w:rPr>
      <w:rFonts w:ascii="Microsoft Sans Serif" w:eastAsia="Microsoft Sans Serif" w:hAnsi="Microsoft Sans Serif" w:cs="Microsoft Sans Serif"/>
      <w:sz w:val="22"/>
      <w:szCs w:val="22"/>
      <w:lang w:eastAsia="en-US"/>
    </w:rPr>
  </w:style>
  <w:style w:type="paragraph" w:styleId="14">
    <w:name w:val="toc 1"/>
    <w:basedOn w:val="a"/>
    <w:uiPriority w:val="1"/>
    <w:qFormat/>
    <w:rsid w:val="00D87D8F"/>
    <w:pPr>
      <w:widowControl w:val="0"/>
      <w:autoSpaceDE w:val="0"/>
      <w:autoSpaceDN w:val="0"/>
      <w:spacing w:line="322" w:lineRule="exact"/>
      <w:ind w:left="641" w:hanging="212"/>
    </w:pPr>
    <w:rPr>
      <w:sz w:val="28"/>
      <w:szCs w:val="28"/>
      <w:lang w:eastAsia="en-US"/>
    </w:rPr>
  </w:style>
  <w:style w:type="paragraph" w:styleId="26">
    <w:name w:val="toc 2"/>
    <w:basedOn w:val="a"/>
    <w:uiPriority w:val="1"/>
    <w:qFormat/>
    <w:rsid w:val="00D87D8F"/>
    <w:pPr>
      <w:widowControl w:val="0"/>
      <w:autoSpaceDE w:val="0"/>
      <w:autoSpaceDN w:val="0"/>
      <w:spacing w:line="322" w:lineRule="exact"/>
      <w:ind w:left="648"/>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0EBB5-5FE3-4999-BE91-A0E249999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5139</Words>
  <Characters>29298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123 123</cp:lastModifiedBy>
  <cp:revision>6</cp:revision>
  <cp:lastPrinted>2022-11-22T04:20:00Z</cp:lastPrinted>
  <dcterms:created xsi:type="dcterms:W3CDTF">2023-05-19T05:55:00Z</dcterms:created>
  <dcterms:modified xsi:type="dcterms:W3CDTF">2023-05-19T10:27:00Z</dcterms:modified>
</cp:coreProperties>
</file>